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29" w:rsidRDefault="00811429" w:rsidP="00811429">
      <w:pPr>
        <w:ind w:firstLine="0"/>
        <w:jc w:val="right"/>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t xml:space="preserve">Приложение к решению </w:t>
      </w:r>
    </w:p>
    <w:p w:rsidR="00811429" w:rsidRDefault="00811429" w:rsidP="00811429">
      <w:pPr>
        <w:ind w:firstLine="0"/>
        <w:jc w:val="right"/>
      </w:pPr>
      <w:r>
        <w:t>Вольского муниципального собрания</w:t>
      </w:r>
    </w:p>
    <w:p w:rsidR="00811429" w:rsidRDefault="00811429" w:rsidP="00811429">
      <w:pPr>
        <w:ind w:firstLine="0"/>
        <w:jc w:val="right"/>
      </w:pPr>
      <w:r>
        <w:t xml:space="preserve">от </w:t>
      </w:r>
      <w:r w:rsidR="00EF367E">
        <w:t>12.02.2018</w:t>
      </w:r>
      <w:r>
        <w:t xml:space="preserve">    № </w:t>
      </w:r>
      <w:r w:rsidR="00EF367E">
        <w:t>5/21-161</w:t>
      </w:r>
    </w:p>
    <w:p w:rsidR="00A210E0" w:rsidRPr="00A210E0" w:rsidRDefault="00A210E0" w:rsidP="00811429">
      <w:pPr>
        <w:ind w:firstLine="0"/>
        <w:jc w:val="right"/>
        <w:rPr>
          <w:color w:val="FF0000"/>
        </w:rPr>
      </w:pPr>
      <w:r w:rsidRPr="00A210E0">
        <w:rPr>
          <w:color w:val="FF0000"/>
        </w:rPr>
        <w:t xml:space="preserve">с </w:t>
      </w:r>
      <w:proofErr w:type="spellStart"/>
      <w:r w:rsidRPr="00A210E0">
        <w:rPr>
          <w:color w:val="FF0000"/>
        </w:rPr>
        <w:t>изм</w:t>
      </w:r>
      <w:proofErr w:type="spellEnd"/>
      <w:r w:rsidRPr="00A210E0">
        <w:rPr>
          <w:color w:val="FF0000"/>
        </w:rPr>
        <w:t>. от 28.08.2025 № 137/795-2025</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59369B" w:rsidP="00811429">
      <w:pPr>
        <w:ind w:firstLine="0"/>
        <w:jc w:val="center"/>
        <w:rPr>
          <w:b/>
          <w:sz w:val="48"/>
          <w:szCs w:val="52"/>
        </w:rPr>
      </w:pPr>
      <w:r>
        <w:rPr>
          <w:b/>
          <w:sz w:val="48"/>
          <w:szCs w:val="52"/>
        </w:rPr>
        <w:t>Барановское</w:t>
      </w:r>
      <w:r w:rsidR="00811429" w:rsidRPr="00372AB8">
        <w:rPr>
          <w:b/>
          <w:sz w:val="48"/>
          <w:szCs w:val="52"/>
        </w:rPr>
        <w:t xml:space="preserve"> </w:t>
      </w:r>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r w:rsidRPr="00372AB8">
        <w:rPr>
          <w:b/>
          <w:sz w:val="48"/>
          <w:szCs w:val="52"/>
        </w:rPr>
        <w:t>Вольского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r>
        <w:rPr>
          <w:b/>
          <w:sz w:val="28"/>
          <w:szCs w:val="28"/>
        </w:rPr>
        <w:br w:type="page"/>
      </w: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2pt;height:37.2pt" o:ole="">
            <v:imagedata r:id="rId8" o:title=""/>
          </v:shape>
          <o:OLEObject Type="Embed" ProgID="CorelDRAW.Graphic.14" ShapeID="_x0000_i1025" DrawAspect="Content" ObjectID="_1818576266" r:id="rId9"/>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142E9F" w:rsidRPr="00372AB8" w:rsidRDefault="00142E9F" w:rsidP="00142E9F">
      <w:pPr>
        <w:ind w:firstLine="0"/>
        <w:jc w:val="center"/>
        <w:rPr>
          <w:b/>
          <w:sz w:val="48"/>
          <w:szCs w:val="52"/>
        </w:rPr>
      </w:pPr>
      <w:r>
        <w:rPr>
          <w:b/>
          <w:sz w:val="48"/>
          <w:szCs w:val="52"/>
        </w:rPr>
        <w:t>Барановское</w:t>
      </w:r>
      <w:r w:rsidRPr="00372AB8">
        <w:rPr>
          <w:b/>
          <w:sz w:val="48"/>
          <w:szCs w:val="52"/>
        </w:rPr>
        <w:t xml:space="preserve"> </w:t>
      </w:r>
    </w:p>
    <w:p w:rsidR="00142E9F" w:rsidRPr="00372AB8" w:rsidRDefault="00142E9F" w:rsidP="00142E9F">
      <w:pPr>
        <w:ind w:firstLine="0"/>
        <w:jc w:val="center"/>
        <w:rPr>
          <w:b/>
          <w:sz w:val="48"/>
          <w:szCs w:val="52"/>
        </w:rPr>
      </w:pPr>
      <w:r w:rsidRPr="00372AB8">
        <w:rPr>
          <w:b/>
          <w:sz w:val="48"/>
          <w:szCs w:val="52"/>
        </w:rPr>
        <w:t xml:space="preserve">муниципальное образование </w:t>
      </w:r>
    </w:p>
    <w:p w:rsidR="00142E9F" w:rsidRDefault="00142E9F" w:rsidP="00142E9F">
      <w:pPr>
        <w:ind w:firstLine="0"/>
        <w:jc w:val="center"/>
        <w:rPr>
          <w:b/>
          <w:sz w:val="48"/>
          <w:szCs w:val="52"/>
        </w:rPr>
      </w:pPr>
      <w:r w:rsidRPr="00372AB8">
        <w:rPr>
          <w:b/>
          <w:sz w:val="48"/>
          <w:szCs w:val="52"/>
        </w:rPr>
        <w:t>Вольского муниципального района</w:t>
      </w:r>
    </w:p>
    <w:p w:rsidR="00142E9F" w:rsidRPr="00372AB8" w:rsidRDefault="00142E9F" w:rsidP="00142E9F">
      <w:pPr>
        <w:ind w:firstLine="0"/>
        <w:jc w:val="center"/>
        <w:rPr>
          <w:b/>
          <w:sz w:val="48"/>
          <w:szCs w:val="52"/>
        </w:rPr>
      </w:pPr>
      <w:r>
        <w:rPr>
          <w:b/>
          <w:sz w:val="48"/>
          <w:szCs w:val="52"/>
        </w:rPr>
        <w:t>Саратовской области</w:t>
      </w: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bookmarkEnd w:id="22"/>
    <w:bookmarkEnd w:id="23"/>
    <w:bookmarkEnd w:id="24"/>
    <w:p w:rsidR="00200A6B" w:rsidRDefault="00200A6B" w:rsidP="00200A6B">
      <w:pPr>
        <w:jc w:val="center"/>
      </w:pPr>
    </w:p>
    <w:p w:rsidR="00200A6B" w:rsidRPr="002C35F8" w:rsidRDefault="00200A6B" w:rsidP="00200A6B">
      <w:pPr>
        <w:jc w:val="center"/>
      </w:pPr>
    </w:p>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A1544E">
          <w:pgSz w:w="11906" w:h="16838"/>
          <w:pgMar w:top="1134"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E41E48">
      <w:pPr>
        <w:pStyle w:val="16"/>
        <w:tabs>
          <w:tab w:val="right" w:leader="dot" w:pos="9344"/>
        </w:tabs>
        <w:rPr>
          <w:rFonts w:asciiTheme="minorHAnsi" w:eastAsiaTheme="minorEastAsia" w:hAnsiTheme="minorHAnsi" w:cstheme="minorBidi"/>
          <w:b w:val="0"/>
          <w:bCs w:val="0"/>
          <w:caps w:val="0"/>
          <w:noProof/>
          <w:sz w:val="22"/>
          <w:szCs w:val="22"/>
          <w:lang w:eastAsia="ru-RU"/>
        </w:rPr>
      </w:pPr>
      <w:r w:rsidRPr="00E41E48">
        <w:fldChar w:fldCharType="begin"/>
      </w:r>
      <w:r w:rsidR="007F2D50">
        <w:instrText xml:space="preserve"> TOC \o "1-3" \h \z \u </w:instrText>
      </w:r>
      <w:r w:rsidRPr="00E41E48">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E41E4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E41E48">
      <w:pPr>
        <w:pStyle w:val="22"/>
      </w:pPr>
      <w:hyperlink w:anchor="_Toc499049181" w:history="1">
        <w:r w:rsidR="00CA2A89" w:rsidRPr="001979BA">
          <w:rPr>
            <w:rStyle w:val="a9"/>
            <w:noProof/>
          </w:rPr>
          <w:t>1.10.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14422A" w:rsidRPr="00B5468F" w:rsidRDefault="0014422A" w:rsidP="0014422A">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E41E4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E41E48">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14422A" w:rsidRPr="00B5468F" w:rsidRDefault="0014422A" w:rsidP="0014422A">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E41E48">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E41E48">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E41E48">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E41E48">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E41E48">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E41E48" w:rsidP="00CF373E">
      <w:pPr>
        <w:pStyle w:val="aff6"/>
      </w:pPr>
      <w:r>
        <w:rPr>
          <w:lang w:val="ru-RU"/>
        </w:rPr>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w:t>
      </w:r>
      <w:proofErr w:type="gramStart"/>
      <w:r w:rsidRPr="00EC5F7F">
        <w:rPr>
          <w:lang w:val="ru-RU"/>
        </w:rPr>
        <w:t xml:space="preserve">ы </w:t>
      </w:r>
      <w:r>
        <w:rPr>
          <w:lang w:val="ru-RU"/>
        </w:rPr>
        <w:t>ООО</w:t>
      </w:r>
      <w:proofErr w:type="gramEnd"/>
      <w:r>
        <w:rPr>
          <w:lang w:val="ru-RU"/>
        </w:rPr>
        <w:t xml:space="preserve">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 xml:space="preserve">требления,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xml:space="preserve">, </w:t>
            </w:r>
            <w:proofErr w:type="gramStart"/>
            <w:r w:rsidRPr="00C85A47">
              <w:rPr>
                <w:sz w:val="20"/>
                <w:szCs w:val="20"/>
                <w:lang w:val="ru-RU"/>
              </w:rPr>
              <w:t>л</w:t>
            </w:r>
            <w:proofErr w:type="gramEnd"/>
            <w:r w:rsidRPr="00C85A47">
              <w:rPr>
                <w:sz w:val="20"/>
                <w:szCs w:val="20"/>
                <w:lang w:val="ru-RU"/>
              </w:rPr>
              <w:t>/</w:t>
            </w:r>
            <w:proofErr w:type="spellStart"/>
            <w:r w:rsidRPr="00C85A47">
              <w:rPr>
                <w:sz w:val="20"/>
                <w:szCs w:val="20"/>
                <w:lang w:val="ru-RU"/>
              </w:rPr>
              <w:t>сут</w:t>
            </w:r>
            <w:proofErr w:type="spellEnd"/>
            <w:r w:rsidRPr="00C85A47">
              <w:rPr>
                <w:sz w:val="20"/>
                <w:szCs w:val="20"/>
                <w:lang w:val="ru-RU"/>
              </w:rPr>
              <w:t>.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w:t>
            </w:r>
            <w:proofErr w:type="spellStart"/>
            <w:r w:rsidRPr="004E0A13">
              <w:rPr>
                <w:sz w:val="20"/>
                <w:szCs w:val="20"/>
                <w:lang w:val="ru-RU"/>
              </w:rPr>
              <w:t>многоточечнымв</w:t>
            </w:r>
            <w:r w:rsidRPr="004E0A13">
              <w:rPr>
                <w:sz w:val="20"/>
                <w:szCs w:val="20"/>
                <w:lang w:val="ru-RU"/>
              </w:rPr>
              <w:t>о</w:t>
            </w:r>
            <w:r w:rsidRPr="004E0A13">
              <w:rPr>
                <w:sz w:val="20"/>
                <w:szCs w:val="20"/>
                <w:lang w:val="ru-RU"/>
              </w:rPr>
              <w:t>доразбором</w:t>
            </w:r>
            <w:proofErr w:type="spellEnd"/>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xml:space="preserve">. Указанные нормы следует применять с учётом требований табл.1 СП 31.13330.2012 «Водоснабжение. Наружные сети и сооружения» (утв. Приказом </w:t>
            </w:r>
            <w:proofErr w:type="spellStart"/>
            <w:r w:rsidRPr="004E0A13">
              <w:rPr>
                <w:sz w:val="20"/>
                <w:szCs w:val="20"/>
                <w:lang w:val="ru-RU"/>
              </w:rPr>
              <w:t>Минрегион</w:t>
            </w:r>
            <w:proofErr w:type="spellEnd"/>
            <w:r w:rsidRPr="004E0A13">
              <w:rPr>
                <w:sz w:val="20"/>
                <w:szCs w:val="20"/>
                <w:lang w:val="ru-RU"/>
              </w:rPr>
              <w:t xml:space="preserve">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proofErr w:type="gramStart"/>
            <w:r w:rsidR="009834BD" w:rsidRPr="000B4A8C">
              <w:rPr>
                <w:sz w:val="20"/>
                <w:szCs w:val="20"/>
                <w:vertAlign w:val="superscript"/>
                <w:lang w:val="ru-RU"/>
              </w:rPr>
              <w:t>2</w:t>
            </w:r>
            <w:proofErr w:type="gramEnd"/>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 xml:space="preserve">Пешеходная доступность, </w:t>
            </w:r>
            <w:proofErr w:type="gramStart"/>
            <w:r>
              <w:rPr>
                <w:sz w:val="20"/>
                <w:szCs w:val="20"/>
                <w:lang w:val="ru-RU"/>
              </w:rPr>
              <w:t>м</w:t>
            </w:r>
            <w:proofErr w:type="gramEnd"/>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Pr="003C4854">
        <w:rPr>
          <w:b/>
          <w:i/>
        </w:rPr>
        <w:t>в</w:t>
      </w:r>
      <w:proofErr w:type="spellEnd"/>
      <w:r w:rsidRPr="003C4854">
        <w:rPr>
          <w:b/>
          <w:i/>
        </w:rPr>
        <w:t xml:space="preserve">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 xml:space="preserve">Пешеходная доступность, </w:t>
            </w:r>
            <w:proofErr w:type="gramStart"/>
            <w:r w:rsidRPr="00904B15">
              <w:rPr>
                <w:sz w:val="20"/>
                <w:szCs w:val="20"/>
              </w:rPr>
              <w:t>м</w:t>
            </w:r>
            <w:proofErr w:type="gramEnd"/>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 xml:space="preserve">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904B15">
              <w:rPr>
                <w:sz w:val="20"/>
                <w:szCs w:val="20"/>
              </w:rPr>
              <w:t>Б</w:t>
            </w:r>
            <w:r w:rsidRPr="00904B15">
              <w:rPr>
                <w:sz w:val="20"/>
                <w:szCs w:val="20"/>
                <w:vertAlign w:val="subscript"/>
              </w:rPr>
              <w:t>кон</w:t>
            </w:r>
            <w:r w:rsidRPr="00904B15">
              <w:rPr>
                <w:sz w:val="20"/>
                <w:szCs w:val="20"/>
              </w:rPr>
              <w:t>т</w:t>
            </w:r>
            <w:proofErr w:type="spellEnd"/>
            <w:r w:rsidRPr="00904B15">
              <w:rPr>
                <w:sz w:val="20"/>
                <w:szCs w:val="20"/>
              </w:rPr>
              <w:t xml:space="preserve"> =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 </w:t>
            </w:r>
            <w:proofErr w:type="spellStart"/>
            <w:r w:rsidRPr="00904B15">
              <w:rPr>
                <w:sz w:val="20"/>
                <w:szCs w:val="20"/>
              </w:rPr>
              <w:t>t</w:t>
            </w:r>
            <w:proofErr w:type="spellEnd"/>
            <w:r w:rsidRPr="00904B15">
              <w:rPr>
                <w:sz w:val="20"/>
                <w:szCs w:val="20"/>
              </w:rPr>
              <w:t xml:space="preserve"> × К / (365 × V), где </w:t>
            </w:r>
            <w:proofErr w:type="spellStart"/>
            <w:r w:rsidRPr="00904B15">
              <w:rPr>
                <w:sz w:val="20"/>
                <w:szCs w:val="20"/>
              </w:rPr>
              <w:t>П</w:t>
            </w:r>
            <w:r w:rsidRPr="00904B15">
              <w:rPr>
                <w:sz w:val="20"/>
                <w:szCs w:val="20"/>
                <w:vertAlign w:val="subscript"/>
              </w:rPr>
              <w:t>год</w:t>
            </w:r>
            <w:proofErr w:type="spellEnd"/>
            <w:r w:rsidRPr="00904B15">
              <w:rPr>
                <w:sz w:val="20"/>
                <w:szCs w:val="20"/>
              </w:rPr>
              <w:t xml:space="preserve">– </w:t>
            </w:r>
            <w:proofErr w:type="gramStart"/>
            <w:r w:rsidRPr="00904B15">
              <w:rPr>
                <w:sz w:val="20"/>
                <w:szCs w:val="20"/>
              </w:rPr>
              <w:t>го</w:t>
            </w:r>
            <w:proofErr w:type="gramEnd"/>
            <w:r w:rsidRPr="00904B15">
              <w:rPr>
                <w:sz w:val="20"/>
                <w:szCs w:val="20"/>
              </w:rPr>
              <w:t>д</w:t>
            </w:r>
            <w:r w:rsidRPr="00904B15">
              <w:rPr>
                <w:sz w:val="20"/>
                <w:szCs w:val="20"/>
              </w:rPr>
              <w:t>о</w:t>
            </w:r>
            <w:r w:rsidRPr="00904B15">
              <w:rPr>
                <w:sz w:val="20"/>
                <w:szCs w:val="20"/>
              </w:rPr>
              <w:t xml:space="preserve">вое накопление муниципальных отходов, куб. м; </w:t>
            </w:r>
            <w:proofErr w:type="spellStart"/>
            <w:r w:rsidRPr="00904B15">
              <w:rPr>
                <w:sz w:val="20"/>
                <w:szCs w:val="20"/>
              </w:rPr>
              <w:t>t</w:t>
            </w:r>
            <w:proofErr w:type="spellEnd"/>
            <w:r w:rsidRPr="00904B15">
              <w:rPr>
                <w:sz w:val="20"/>
                <w:szCs w:val="20"/>
              </w:rPr>
              <w:t xml:space="preserve">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w:t>
            </w:r>
            <w:proofErr w:type="spellStart"/>
            <w:r w:rsidRPr="006703F6">
              <w:rPr>
                <w:sz w:val="20"/>
                <w:szCs w:val="20"/>
              </w:rPr>
              <w:t>мусоровывозящих</w:t>
            </w:r>
            <w:proofErr w:type="spellEnd"/>
            <w:r w:rsidRPr="006703F6">
              <w:rPr>
                <w:sz w:val="20"/>
                <w:szCs w:val="20"/>
              </w:rPr>
              <w:t xml:space="preserve">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 xml:space="preserve">для </w:t>
            </w:r>
            <w:proofErr w:type="spellStart"/>
            <w:r>
              <w:rPr>
                <w:sz w:val="20"/>
                <w:szCs w:val="20"/>
                <w:lang w:val="ru-RU"/>
              </w:rPr>
              <w:t>Терсинского</w:t>
            </w:r>
            <w:proofErr w:type="spellEnd"/>
            <w:r>
              <w:rPr>
                <w:sz w:val="20"/>
                <w:szCs w:val="20"/>
                <w:lang w:val="ru-RU"/>
              </w:rPr>
              <w:t xml:space="preserve">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 xml:space="preserve">для </w:t>
            </w:r>
            <w:proofErr w:type="spellStart"/>
            <w:r w:rsidRPr="00B835CD">
              <w:rPr>
                <w:sz w:val="20"/>
                <w:szCs w:val="20"/>
                <w:lang w:val="ru-RU"/>
              </w:rPr>
              <w:t>Белогорновского</w:t>
            </w:r>
            <w:proofErr w:type="spellEnd"/>
            <w:r w:rsidRPr="00B835CD">
              <w:rPr>
                <w:sz w:val="20"/>
                <w:szCs w:val="20"/>
                <w:lang w:val="ru-RU"/>
              </w:rPr>
              <w:t xml:space="preserve"> МО, </w:t>
            </w:r>
            <w:proofErr w:type="spellStart"/>
            <w:r w:rsidRPr="00B835CD">
              <w:rPr>
                <w:sz w:val="20"/>
                <w:szCs w:val="20"/>
                <w:lang w:val="ru-RU"/>
              </w:rPr>
              <w:t>Колоярского</w:t>
            </w:r>
            <w:proofErr w:type="spellEnd"/>
            <w:r w:rsidRPr="00B835CD">
              <w:rPr>
                <w:sz w:val="20"/>
                <w:szCs w:val="20"/>
                <w:lang w:val="ru-RU"/>
              </w:rPr>
              <w:t xml:space="preserve"> МО, </w:t>
            </w:r>
            <w:proofErr w:type="spellStart"/>
            <w:r w:rsidRPr="00B835CD">
              <w:rPr>
                <w:sz w:val="20"/>
                <w:szCs w:val="20"/>
                <w:lang w:val="ru-RU"/>
              </w:rPr>
              <w:t>Нижн</w:t>
            </w:r>
            <w:r w:rsidRPr="00B835CD">
              <w:rPr>
                <w:sz w:val="20"/>
                <w:szCs w:val="20"/>
                <w:lang w:val="ru-RU"/>
              </w:rPr>
              <w:t>е</w:t>
            </w:r>
            <w:r w:rsidRPr="00B835CD">
              <w:rPr>
                <w:sz w:val="20"/>
                <w:szCs w:val="20"/>
                <w:lang w:val="ru-RU"/>
              </w:rPr>
              <w:t>чернавского</w:t>
            </w:r>
            <w:proofErr w:type="spellEnd"/>
            <w:r w:rsidRPr="00B835CD">
              <w:rPr>
                <w:sz w:val="20"/>
                <w:szCs w:val="20"/>
                <w:lang w:val="ru-RU"/>
              </w:rPr>
              <w:t xml:space="preserve"> МО, Покро</w:t>
            </w:r>
            <w:r w:rsidRPr="00B835CD">
              <w:rPr>
                <w:sz w:val="20"/>
                <w:szCs w:val="20"/>
                <w:lang w:val="ru-RU"/>
              </w:rPr>
              <w:t>в</w:t>
            </w:r>
            <w:r w:rsidRPr="00B835CD">
              <w:rPr>
                <w:sz w:val="20"/>
                <w:szCs w:val="20"/>
                <w:lang w:val="ru-RU"/>
              </w:rPr>
              <w:t xml:space="preserve">ского МО, </w:t>
            </w:r>
            <w:proofErr w:type="spellStart"/>
            <w:r w:rsidRPr="00B835CD">
              <w:rPr>
                <w:sz w:val="20"/>
                <w:szCs w:val="20"/>
                <w:lang w:val="ru-RU"/>
              </w:rPr>
              <w:t>Талалихинского</w:t>
            </w:r>
            <w:proofErr w:type="spellEnd"/>
            <w:r w:rsidRPr="00B835CD">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 xml:space="preserve">для Барановского МО, </w:t>
            </w:r>
            <w:proofErr w:type="spellStart"/>
            <w:r>
              <w:rPr>
                <w:sz w:val="20"/>
                <w:szCs w:val="20"/>
                <w:lang w:val="ru-RU"/>
              </w:rPr>
              <w:t>Верхнечернавского</w:t>
            </w:r>
            <w:proofErr w:type="spellEnd"/>
            <w:r>
              <w:rPr>
                <w:sz w:val="20"/>
                <w:szCs w:val="20"/>
                <w:lang w:val="ru-RU"/>
              </w:rPr>
              <w:t xml:space="preserve"> МО, </w:t>
            </w:r>
            <w:proofErr w:type="spellStart"/>
            <w:r>
              <w:rPr>
                <w:sz w:val="20"/>
                <w:szCs w:val="20"/>
                <w:lang w:val="ru-RU"/>
              </w:rPr>
              <w:t>Кряжимского</w:t>
            </w:r>
            <w:proofErr w:type="spellEnd"/>
            <w:r>
              <w:rPr>
                <w:sz w:val="20"/>
                <w:szCs w:val="20"/>
                <w:lang w:val="ru-RU"/>
              </w:rPr>
              <w:t xml:space="preserve"> МО, </w:t>
            </w:r>
            <w:proofErr w:type="spellStart"/>
            <w:r>
              <w:rPr>
                <w:sz w:val="20"/>
                <w:szCs w:val="20"/>
                <w:lang w:val="ru-RU"/>
              </w:rPr>
              <w:t>Кур</w:t>
            </w:r>
            <w:r>
              <w:rPr>
                <w:sz w:val="20"/>
                <w:szCs w:val="20"/>
                <w:lang w:val="ru-RU"/>
              </w:rPr>
              <w:t>и</w:t>
            </w:r>
            <w:r>
              <w:rPr>
                <w:sz w:val="20"/>
                <w:szCs w:val="20"/>
                <w:lang w:val="ru-RU"/>
              </w:rPr>
              <w:t>ловского</w:t>
            </w:r>
            <w:proofErr w:type="spellEnd"/>
            <w:r>
              <w:rPr>
                <w:sz w:val="20"/>
                <w:szCs w:val="20"/>
                <w:lang w:val="ru-RU"/>
              </w:rPr>
              <w:t xml:space="preserve"> МО, Междур</w:t>
            </w:r>
            <w:r>
              <w:rPr>
                <w:sz w:val="20"/>
                <w:szCs w:val="20"/>
                <w:lang w:val="ru-RU"/>
              </w:rPr>
              <w:t>е</w:t>
            </w:r>
            <w:r>
              <w:rPr>
                <w:sz w:val="20"/>
                <w:szCs w:val="20"/>
                <w:lang w:val="ru-RU"/>
              </w:rPr>
              <w:t xml:space="preserve">ченского МО, </w:t>
            </w:r>
            <w:proofErr w:type="spellStart"/>
            <w:r>
              <w:rPr>
                <w:sz w:val="20"/>
                <w:szCs w:val="20"/>
                <w:lang w:val="ru-RU"/>
              </w:rPr>
              <w:t>Широкобу</w:t>
            </w:r>
            <w:r>
              <w:rPr>
                <w:sz w:val="20"/>
                <w:szCs w:val="20"/>
                <w:lang w:val="ru-RU"/>
              </w:rPr>
              <w:t>е</w:t>
            </w:r>
            <w:r>
              <w:rPr>
                <w:sz w:val="20"/>
                <w:szCs w:val="20"/>
                <w:lang w:val="ru-RU"/>
              </w:rPr>
              <w:t>ракского</w:t>
            </w:r>
            <w:proofErr w:type="spellEnd"/>
            <w:r>
              <w:rPr>
                <w:sz w:val="20"/>
                <w:szCs w:val="20"/>
                <w:lang w:val="ru-RU"/>
              </w:rPr>
              <w:t xml:space="preserve">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proofErr w:type="spellStart"/>
            <w:r>
              <w:rPr>
                <w:sz w:val="20"/>
                <w:szCs w:val="20"/>
              </w:rPr>
              <w:t>ешеходная</w:t>
            </w:r>
            <w:proofErr w:type="spellEnd"/>
            <w:r>
              <w:rPr>
                <w:sz w:val="20"/>
                <w:szCs w:val="20"/>
              </w:rPr>
              <w:t xml:space="preserve"> (</w:t>
            </w:r>
            <w:proofErr w:type="spellStart"/>
            <w:r>
              <w:rPr>
                <w:sz w:val="20"/>
                <w:szCs w:val="20"/>
              </w:rPr>
              <w:t>шаг</w:t>
            </w:r>
            <w:r>
              <w:rPr>
                <w:sz w:val="20"/>
                <w:szCs w:val="20"/>
              </w:rPr>
              <w:t>о</w:t>
            </w:r>
            <w:r>
              <w:rPr>
                <w:sz w:val="20"/>
                <w:szCs w:val="20"/>
              </w:rPr>
              <w:t>вая</w:t>
            </w:r>
            <w:proofErr w:type="spellEnd"/>
            <w:proofErr w:type="gramStart"/>
            <w:r>
              <w:rPr>
                <w:sz w:val="20"/>
                <w:szCs w:val="20"/>
              </w:rPr>
              <w:t>)</w:t>
            </w:r>
            <w:r>
              <w:rPr>
                <w:sz w:val="20"/>
                <w:szCs w:val="20"/>
                <w:lang w:val="ru-RU"/>
              </w:rPr>
              <w:t>д</w:t>
            </w:r>
            <w:proofErr w:type="gramEnd"/>
            <w:r>
              <w:rPr>
                <w:sz w:val="20"/>
                <w:szCs w:val="20"/>
                <w:lang w:val="ru-RU"/>
              </w:rPr>
              <w:t>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proofErr w:type="gramStart"/>
            <w:r w:rsidRPr="00313304">
              <w:rPr>
                <w:sz w:val="20"/>
                <w:szCs w:val="20"/>
                <w:lang w:val="ru-RU"/>
              </w:rPr>
              <w:t>на</w:t>
            </w:r>
            <w:proofErr w:type="gramEnd"/>
            <w:r w:rsidRPr="00313304">
              <w:rPr>
                <w:sz w:val="20"/>
                <w:szCs w:val="20"/>
                <w:lang w:val="ru-RU"/>
              </w:rPr>
              <w:t xml:space="preserve"> совокупное </w:t>
            </w:r>
            <w:proofErr w:type="spellStart"/>
            <w:r w:rsidRPr="00313304">
              <w:rPr>
                <w:sz w:val="20"/>
                <w:szCs w:val="20"/>
                <w:lang w:val="ru-RU"/>
              </w:rPr>
              <w:t>количествоучреждений</w:t>
            </w:r>
            <w:proofErr w:type="spellEnd"/>
            <w:r w:rsidRPr="00313304">
              <w:rPr>
                <w:sz w:val="20"/>
                <w:szCs w:val="20"/>
                <w:lang w:val="ru-RU"/>
              </w:rPr>
              <w:t xml:space="preserve">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 xml:space="preserve">ний для </w:t>
            </w:r>
            <w:proofErr w:type="spellStart"/>
            <w:r w:rsidRPr="00DD20E3">
              <w:rPr>
                <w:sz w:val="20"/>
                <w:szCs w:val="20"/>
                <w:lang w:val="ru-RU"/>
              </w:rPr>
              <w:t>маломобильных</w:t>
            </w:r>
            <w:proofErr w:type="spellEnd"/>
            <w:r w:rsidRPr="00DD20E3">
              <w:rPr>
                <w:sz w:val="20"/>
                <w:szCs w:val="20"/>
                <w:lang w:val="ru-RU"/>
              </w:rPr>
              <w:t xml:space="preserve"> групп населения. Актуализированная редакция </w:t>
            </w:r>
            <w:proofErr w:type="spellStart"/>
            <w:r w:rsidRPr="00DD20E3">
              <w:rPr>
                <w:sz w:val="20"/>
                <w:szCs w:val="20"/>
                <w:lang w:val="ru-RU"/>
              </w:rPr>
              <w:t>СНиП</w:t>
            </w:r>
            <w:proofErr w:type="spellEnd"/>
            <w:r w:rsidRPr="00DD20E3">
              <w:rPr>
                <w:sz w:val="20"/>
                <w:szCs w:val="20"/>
                <w:lang w:val="ru-RU"/>
              </w:rPr>
              <w:t xml:space="preserve">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proofErr w:type="gramStart"/>
            <w:r>
              <w:rPr>
                <w:sz w:val="20"/>
                <w:szCs w:val="20"/>
                <w:vertAlign w:val="superscript"/>
                <w:lang w:val="ru-RU"/>
              </w:rPr>
              <w:t>2</w:t>
            </w:r>
            <w:proofErr w:type="gramEnd"/>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 xml:space="preserve">местного значения сельского </w:t>
      </w:r>
      <w:proofErr w:type="spellStart"/>
      <w:r w:rsidR="00146C7F">
        <w:t>поселения</w:t>
      </w:r>
      <w:r w:rsidR="00A64C3A">
        <w:t>в</w:t>
      </w:r>
      <w:proofErr w:type="spellEnd"/>
      <w:r w:rsidR="00A64C3A">
        <w:t xml:space="preserve">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w:t>
            </w:r>
            <w:proofErr w:type="spellStart"/>
            <w:r>
              <w:rPr>
                <w:sz w:val="20"/>
                <w:szCs w:val="20"/>
                <w:lang w:val="ru-RU"/>
              </w:rPr>
              <w:t>стаци</w:t>
            </w:r>
            <w:r>
              <w:rPr>
                <w:sz w:val="20"/>
                <w:szCs w:val="20"/>
                <w:lang w:val="ru-RU"/>
              </w:rPr>
              <w:t>о</w:t>
            </w:r>
            <w:r>
              <w:rPr>
                <w:sz w:val="20"/>
                <w:szCs w:val="20"/>
                <w:lang w:val="ru-RU"/>
              </w:rPr>
              <w:t>нарныхторговых</w:t>
            </w:r>
            <w:proofErr w:type="spellEnd"/>
            <w:r>
              <w:rPr>
                <w:sz w:val="20"/>
                <w:szCs w:val="20"/>
                <w:lang w:val="ru-RU"/>
              </w:rPr>
              <w:t xml:space="preserve">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 xml:space="preserve">для </w:t>
            </w:r>
            <w:proofErr w:type="spellStart"/>
            <w:r>
              <w:rPr>
                <w:sz w:val="20"/>
                <w:szCs w:val="20"/>
              </w:rPr>
              <w:t>Талалихинского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Верхнечернавского</w:t>
            </w:r>
            <w:proofErr w:type="spellEnd"/>
            <w:r>
              <w:rPr>
                <w:sz w:val="20"/>
                <w:szCs w:val="20"/>
              </w:rPr>
              <w:t xml:space="preserve"> МО, </w:t>
            </w:r>
            <w:proofErr w:type="spellStart"/>
            <w:r>
              <w:rPr>
                <w:sz w:val="20"/>
                <w:szCs w:val="20"/>
              </w:rPr>
              <w:t>Куриловского</w:t>
            </w:r>
            <w:proofErr w:type="spellEnd"/>
            <w:r>
              <w:rPr>
                <w:sz w:val="20"/>
                <w:szCs w:val="20"/>
              </w:rPr>
              <w:t xml:space="preserve">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Колоярского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Барановского МО, </w:t>
            </w:r>
            <w:proofErr w:type="spellStart"/>
            <w:r>
              <w:rPr>
                <w:sz w:val="20"/>
                <w:szCs w:val="20"/>
              </w:rPr>
              <w:t>Кр</w:t>
            </w:r>
            <w:r>
              <w:rPr>
                <w:sz w:val="20"/>
                <w:szCs w:val="20"/>
              </w:rPr>
              <w:t>я</w:t>
            </w:r>
            <w:r>
              <w:rPr>
                <w:sz w:val="20"/>
                <w:szCs w:val="20"/>
              </w:rPr>
              <w:t>жимского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Терсинского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w:t>
            </w:r>
            <w:proofErr w:type="spellStart"/>
            <w:r>
              <w:rPr>
                <w:sz w:val="20"/>
                <w:szCs w:val="20"/>
              </w:rPr>
              <w:t>Белогорновского</w:t>
            </w:r>
            <w:proofErr w:type="spellEnd"/>
            <w:r>
              <w:rPr>
                <w:sz w:val="20"/>
                <w:szCs w:val="20"/>
              </w:rPr>
              <w:t xml:space="preserve"> МО, для </w:t>
            </w:r>
            <w:proofErr w:type="spellStart"/>
            <w:r>
              <w:rPr>
                <w:sz w:val="20"/>
                <w:szCs w:val="20"/>
              </w:rPr>
              <w:t>Широкобуеракского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 xml:space="preserve">для Междуреченского МО, </w:t>
            </w:r>
            <w:proofErr w:type="spellStart"/>
            <w:r>
              <w:rPr>
                <w:sz w:val="20"/>
                <w:szCs w:val="20"/>
              </w:rPr>
              <w:t>Нижнечернавского</w:t>
            </w:r>
            <w:proofErr w:type="spellEnd"/>
            <w:r>
              <w:rPr>
                <w:sz w:val="20"/>
                <w:szCs w:val="20"/>
              </w:rPr>
              <w:t xml:space="preserve">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 xml:space="preserve">тупность, </w:t>
            </w:r>
            <w:proofErr w:type="gramStart"/>
            <w:r w:rsidRPr="00903F22">
              <w:rPr>
                <w:bCs/>
                <w:sz w:val="20"/>
                <w:szCs w:val="20"/>
                <w:lang w:val="ru-RU"/>
              </w:rPr>
              <w:t>м</w:t>
            </w:r>
            <w:proofErr w:type="gramEnd"/>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proofErr w:type="gramStart"/>
            <w:r>
              <w:rPr>
                <w:sz w:val="20"/>
                <w:szCs w:val="20"/>
                <w:vertAlign w:val="superscript"/>
                <w:lang w:val="ru-RU"/>
              </w:rPr>
              <w:t>2</w:t>
            </w:r>
            <w:proofErr w:type="gramEnd"/>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xml:space="preserve">. Предприятия 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 xml:space="preserve">местного значения сельского </w:t>
      </w:r>
      <w:proofErr w:type="spellStart"/>
      <w:r w:rsidR="00146C7F">
        <w:rPr>
          <w:b/>
          <w:i/>
        </w:rPr>
        <w:t>поселения</w:t>
      </w:r>
      <w:r w:rsidR="00BD6CB5" w:rsidRPr="00662113">
        <w:rPr>
          <w:b/>
          <w:i/>
        </w:rPr>
        <w:t>в</w:t>
      </w:r>
      <w:proofErr w:type="spellEnd"/>
      <w:r w:rsidR="00BD6CB5" w:rsidRPr="00662113">
        <w:rPr>
          <w:b/>
          <w:i/>
        </w:rPr>
        <w:t xml:space="preserve">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0D2ADD" w:rsidRPr="00D24CD5" w:rsidRDefault="000D2ADD" w:rsidP="000D2ADD">
      <w:pPr>
        <w:pStyle w:val="20"/>
        <w:jc w:val="both"/>
        <w:rPr>
          <w:color w:val="FF0000"/>
        </w:rPr>
      </w:pPr>
      <w:r w:rsidRPr="00D24CD5">
        <w:rPr>
          <w:color w:val="FF0000"/>
        </w:rPr>
        <w:t>Изменения внесены решениями ВМС ВМР от 28.08.2025</w:t>
      </w:r>
      <w:r>
        <w:rPr>
          <w:color w:val="FF0000"/>
        </w:rPr>
        <w:t xml:space="preserve"> № 137/795-2025</w:t>
      </w:r>
      <w:r w:rsidRPr="00D24CD5">
        <w:rPr>
          <w:color w:val="FF0000"/>
        </w:rPr>
        <w:t>:</w:t>
      </w:r>
    </w:p>
    <w:p w:rsidR="000D2ADD" w:rsidRDefault="000D2ADD" w:rsidP="000D2ADD">
      <w:pPr>
        <w:pStyle w:val="20"/>
      </w:pPr>
      <w:r>
        <w:t>1.11.  Объекты местного значения муниципального района в области образования</w:t>
      </w:r>
    </w:p>
    <w:p w:rsidR="000D2ADD" w:rsidRPr="00673852" w:rsidRDefault="000D2ADD" w:rsidP="000D2ADD">
      <w:pPr>
        <w:keepNext/>
        <w:spacing w:before="120"/>
        <w:jc w:val="right"/>
        <w:rPr>
          <w:b/>
          <w:i/>
        </w:rPr>
      </w:pPr>
      <w:r w:rsidRPr="00673852">
        <w:rPr>
          <w:b/>
          <w:i/>
        </w:rPr>
        <w:t>Таблица</w:t>
      </w:r>
      <w:r>
        <w:rPr>
          <w:b/>
          <w:i/>
        </w:rPr>
        <w:t xml:space="preserve"> 1.11</w:t>
      </w:r>
    </w:p>
    <w:p w:rsidR="000D2ADD" w:rsidRPr="00470C67" w:rsidRDefault="000D2ADD" w:rsidP="000D2ADD">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0D2ADD" w:rsidRPr="00E404E2" w:rsidTr="004D0FE2">
        <w:trPr>
          <w:cantSplit/>
          <w:tblHeader/>
        </w:trPr>
        <w:tc>
          <w:tcPr>
            <w:tcW w:w="1446" w:type="dxa"/>
            <w:shd w:val="clear" w:color="auto" w:fill="D9D9D9" w:themeFill="background1" w:themeFillShade="D9"/>
          </w:tcPr>
          <w:p w:rsidR="000D2ADD" w:rsidRPr="00E404E2" w:rsidRDefault="000D2ADD" w:rsidP="004D0FE2">
            <w:pPr>
              <w:pStyle w:val="aff6"/>
              <w:keepNext/>
              <w:ind w:firstLine="0"/>
              <w:jc w:val="center"/>
              <w:rPr>
                <w:b/>
                <w:i/>
                <w:sz w:val="20"/>
                <w:szCs w:val="20"/>
                <w:lang w:val="ru-RU"/>
              </w:rPr>
            </w:pPr>
            <w:bookmarkStart w:id="138" w:name="OLE_LINK217"/>
            <w:bookmarkStart w:id="139" w:name="OLE_LINK114"/>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0D2ADD" w:rsidRPr="00E404E2" w:rsidRDefault="000D2ADD" w:rsidP="004D0FE2">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0D2ADD" w:rsidRPr="00E404E2" w:rsidRDefault="000D2ADD" w:rsidP="004D0FE2">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0D2ADD" w:rsidRPr="00E404E2" w:rsidRDefault="000D2ADD" w:rsidP="004D0FE2">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0D2ADD" w:rsidRPr="00E404E2" w:rsidTr="004D0FE2">
        <w:trPr>
          <w:cantSplit/>
          <w:trHeight w:val="690"/>
        </w:trPr>
        <w:tc>
          <w:tcPr>
            <w:tcW w:w="1446" w:type="dxa"/>
            <w:vMerge w:val="restart"/>
            <w:shd w:val="clear" w:color="auto" w:fill="F2F2F2" w:themeFill="background1" w:themeFillShade="F2"/>
          </w:tcPr>
          <w:p w:rsidR="000D2ADD" w:rsidRPr="00E404E2" w:rsidRDefault="000D2ADD" w:rsidP="004D0FE2">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0D2ADD" w:rsidRPr="00E404E2" w:rsidRDefault="000D2ADD" w:rsidP="004D0FE2">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0D2ADD" w:rsidRPr="00E404E2" w:rsidRDefault="000D2ADD" w:rsidP="004D0FE2">
            <w:pPr>
              <w:pStyle w:val="aff6"/>
              <w:ind w:firstLine="0"/>
              <w:jc w:val="left"/>
              <w:rPr>
                <w:sz w:val="20"/>
                <w:szCs w:val="20"/>
                <w:highlight w:val="red"/>
                <w:lang w:val="ru-RU"/>
              </w:rPr>
            </w:pPr>
            <w:bookmarkStart w:id="140" w:name="OLE_LINK148"/>
            <w:bookmarkStart w:id="141" w:name="OLE_LINK149"/>
            <w:bookmarkStart w:id="142" w:name="OLE_LINK150"/>
            <w:bookmarkStart w:id="143" w:name="OLE_LINK155"/>
            <w:r>
              <w:rPr>
                <w:sz w:val="20"/>
                <w:szCs w:val="20"/>
                <w:lang w:val="ru-RU"/>
              </w:rPr>
              <w:t>Количество мест на 1000 жит</w:t>
            </w:r>
            <w:r>
              <w:rPr>
                <w:sz w:val="20"/>
                <w:szCs w:val="20"/>
                <w:lang w:val="ru-RU"/>
              </w:rPr>
              <w:t>е</w:t>
            </w:r>
            <w:r>
              <w:rPr>
                <w:sz w:val="20"/>
                <w:szCs w:val="20"/>
                <w:lang w:val="ru-RU"/>
              </w:rPr>
              <w:t>лей</w:t>
            </w:r>
            <w:bookmarkEnd w:id="140"/>
            <w:bookmarkEnd w:id="141"/>
            <w:bookmarkEnd w:id="142"/>
            <w:bookmarkEnd w:id="143"/>
          </w:p>
        </w:tc>
        <w:tc>
          <w:tcPr>
            <w:tcW w:w="2126" w:type="dxa"/>
          </w:tcPr>
          <w:p w:rsidR="000D2ADD" w:rsidRPr="00E404E2" w:rsidRDefault="000D2ADD" w:rsidP="004D0FE2">
            <w:pPr>
              <w:pStyle w:val="aff6"/>
              <w:ind w:firstLine="0"/>
              <w:jc w:val="left"/>
              <w:rPr>
                <w:sz w:val="20"/>
                <w:szCs w:val="20"/>
                <w:lang w:val="ru-RU"/>
              </w:rPr>
            </w:pPr>
            <w:r>
              <w:rPr>
                <w:sz w:val="20"/>
                <w:szCs w:val="20"/>
                <w:lang w:val="ru-RU"/>
              </w:rPr>
              <w:t>для сельских н.п.</w:t>
            </w:r>
          </w:p>
        </w:tc>
        <w:tc>
          <w:tcPr>
            <w:tcW w:w="709" w:type="dxa"/>
          </w:tcPr>
          <w:p w:rsidR="000D2ADD" w:rsidRPr="00E404E2" w:rsidRDefault="000D2ADD" w:rsidP="004D0FE2">
            <w:pPr>
              <w:pStyle w:val="aff6"/>
              <w:jc w:val="center"/>
              <w:rPr>
                <w:sz w:val="20"/>
                <w:szCs w:val="20"/>
                <w:lang w:val="ru-RU"/>
              </w:rPr>
            </w:pPr>
            <w:r>
              <w:rPr>
                <w:sz w:val="20"/>
                <w:szCs w:val="20"/>
                <w:lang w:val="ru-RU"/>
              </w:rPr>
              <w:t>665</w:t>
            </w:r>
          </w:p>
        </w:tc>
      </w:tr>
      <w:tr w:rsidR="000D2ADD" w:rsidRPr="00E404E2" w:rsidTr="004D0FE2">
        <w:trPr>
          <w:cantSplit/>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val="restart"/>
          </w:tcPr>
          <w:p w:rsidR="000D2ADD" w:rsidRPr="00E404E2" w:rsidRDefault="000D2ADD" w:rsidP="004D0FE2">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0D2ADD" w:rsidRPr="00E404E2" w:rsidRDefault="000D2ADD" w:rsidP="004D0FE2">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0D2ADD" w:rsidRDefault="000D2ADD" w:rsidP="004D0FE2">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0D2ADD" w:rsidRDefault="000D2ADD" w:rsidP="004D0FE2">
            <w:pPr>
              <w:pStyle w:val="aff6"/>
              <w:ind w:firstLine="0"/>
              <w:jc w:val="center"/>
              <w:rPr>
                <w:sz w:val="20"/>
                <w:szCs w:val="20"/>
                <w:lang w:val="ru-RU"/>
              </w:rPr>
            </w:pPr>
            <w:r>
              <w:rPr>
                <w:sz w:val="20"/>
                <w:szCs w:val="20"/>
                <w:lang w:val="ru-RU"/>
              </w:rPr>
              <w:t>500</w:t>
            </w:r>
          </w:p>
        </w:tc>
      </w:tr>
      <w:tr w:rsidR="000D2ADD" w:rsidRPr="00E404E2" w:rsidTr="004D0FE2">
        <w:trPr>
          <w:cantSplit/>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tcPr>
          <w:p w:rsidR="000D2ADD" w:rsidRPr="00E404E2" w:rsidRDefault="000D2ADD" w:rsidP="004D0FE2">
            <w:pPr>
              <w:pStyle w:val="aff6"/>
              <w:ind w:firstLine="0"/>
              <w:jc w:val="left"/>
              <w:rPr>
                <w:sz w:val="20"/>
                <w:szCs w:val="20"/>
                <w:lang w:val="ru-RU"/>
              </w:rPr>
            </w:pPr>
          </w:p>
        </w:tc>
        <w:tc>
          <w:tcPr>
            <w:tcW w:w="2835" w:type="dxa"/>
            <w:gridSpan w:val="2"/>
            <w:vMerge/>
          </w:tcPr>
          <w:p w:rsidR="000D2ADD" w:rsidRDefault="000D2ADD" w:rsidP="004D0FE2">
            <w:pPr>
              <w:pStyle w:val="aff6"/>
              <w:ind w:firstLine="0"/>
              <w:jc w:val="left"/>
              <w:rPr>
                <w:sz w:val="20"/>
                <w:szCs w:val="20"/>
                <w:lang w:val="ru-RU"/>
              </w:rPr>
            </w:pPr>
          </w:p>
        </w:tc>
        <w:tc>
          <w:tcPr>
            <w:tcW w:w="2126" w:type="dxa"/>
          </w:tcPr>
          <w:p w:rsidR="000D2ADD" w:rsidRDefault="000D2ADD" w:rsidP="004D0FE2">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0D2ADD" w:rsidRDefault="000D2ADD" w:rsidP="004D0FE2">
            <w:pPr>
              <w:pStyle w:val="aff6"/>
              <w:ind w:firstLine="0"/>
              <w:jc w:val="center"/>
              <w:rPr>
                <w:sz w:val="20"/>
                <w:szCs w:val="20"/>
                <w:lang w:val="ru-RU"/>
              </w:rPr>
            </w:pPr>
            <w:r>
              <w:rPr>
                <w:sz w:val="20"/>
                <w:szCs w:val="20"/>
                <w:lang w:val="ru-RU"/>
              </w:rPr>
              <w:t>300</w:t>
            </w:r>
          </w:p>
        </w:tc>
      </w:tr>
      <w:tr w:rsidR="000D2ADD" w:rsidRPr="00E404E2" w:rsidTr="004D0FE2">
        <w:trPr>
          <w:cantSplit/>
          <w:trHeight w:val="794"/>
        </w:trPr>
        <w:tc>
          <w:tcPr>
            <w:tcW w:w="1446" w:type="dxa"/>
            <w:vMerge w:val="restart"/>
            <w:shd w:val="clear" w:color="auto" w:fill="F2F2F2" w:themeFill="background1" w:themeFillShade="F2"/>
          </w:tcPr>
          <w:p w:rsidR="000D2ADD" w:rsidRPr="00E404E2" w:rsidRDefault="000D2ADD" w:rsidP="004D0FE2">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0D2ADD" w:rsidRPr="00E404E2" w:rsidRDefault="000D2ADD" w:rsidP="004D0FE2">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0D2ADD" w:rsidRPr="00E404E2" w:rsidRDefault="000D2ADD" w:rsidP="004D0FE2">
            <w:pPr>
              <w:pStyle w:val="aff6"/>
              <w:ind w:firstLine="0"/>
              <w:jc w:val="left"/>
              <w:rPr>
                <w:sz w:val="20"/>
                <w:szCs w:val="20"/>
                <w:highlight w:val="red"/>
                <w:lang w:val="ru-RU"/>
              </w:rPr>
            </w:pPr>
            <w:bookmarkStart w:id="144" w:name="OLE_LINK166"/>
            <w:bookmarkStart w:id="145" w:name="OLE_LINK167"/>
            <w:bookmarkStart w:id="146" w:name="OLE_LINK168"/>
            <w:r>
              <w:rPr>
                <w:sz w:val="20"/>
                <w:szCs w:val="20"/>
                <w:lang w:val="ru-RU"/>
              </w:rPr>
              <w:t>Количество мест на 1000 жит</w:t>
            </w:r>
            <w:r>
              <w:rPr>
                <w:sz w:val="20"/>
                <w:szCs w:val="20"/>
                <w:lang w:val="ru-RU"/>
              </w:rPr>
              <w:t>е</w:t>
            </w:r>
            <w:r>
              <w:rPr>
                <w:sz w:val="20"/>
                <w:szCs w:val="20"/>
                <w:lang w:val="ru-RU"/>
              </w:rPr>
              <w:t>лей</w:t>
            </w:r>
            <w:bookmarkEnd w:id="144"/>
            <w:bookmarkEnd w:id="145"/>
            <w:bookmarkEnd w:id="146"/>
          </w:p>
        </w:tc>
        <w:tc>
          <w:tcPr>
            <w:tcW w:w="2126" w:type="dxa"/>
          </w:tcPr>
          <w:p w:rsidR="000D2ADD" w:rsidRPr="00E404E2" w:rsidRDefault="000D2ADD" w:rsidP="004D0FE2">
            <w:pPr>
              <w:pStyle w:val="aff6"/>
              <w:ind w:firstLine="0"/>
              <w:jc w:val="left"/>
              <w:rPr>
                <w:sz w:val="20"/>
                <w:szCs w:val="20"/>
                <w:lang w:val="ru-RU"/>
              </w:rPr>
            </w:pPr>
            <w:r>
              <w:rPr>
                <w:sz w:val="20"/>
                <w:szCs w:val="20"/>
                <w:lang w:val="ru-RU"/>
              </w:rPr>
              <w:t>для сельских н.п.</w:t>
            </w:r>
          </w:p>
        </w:tc>
        <w:tc>
          <w:tcPr>
            <w:tcW w:w="709" w:type="dxa"/>
          </w:tcPr>
          <w:p w:rsidR="000D2ADD" w:rsidRPr="00E404E2" w:rsidRDefault="000D2ADD" w:rsidP="004D0FE2">
            <w:pPr>
              <w:pStyle w:val="aff6"/>
              <w:jc w:val="center"/>
              <w:rPr>
                <w:sz w:val="20"/>
                <w:szCs w:val="20"/>
                <w:lang w:val="ru-RU"/>
              </w:rPr>
            </w:pPr>
            <w:r>
              <w:rPr>
                <w:sz w:val="20"/>
                <w:szCs w:val="20"/>
                <w:lang w:val="ru-RU"/>
              </w:rPr>
              <w:t>1104</w:t>
            </w:r>
          </w:p>
        </w:tc>
      </w:tr>
      <w:tr w:rsidR="000D2ADD" w:rsidRPr="00E404E2" w:rsidTr="004D0FE2">
        <w:trPr>
          <w:cantSplit/>
          <w:trHeight w:val="194"/>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bookmarkStart w:id="147" w:name="_Hlk498358117"/>
          </w:p>
        </w:tc>
        <w:tc>
          <w:tcPr>
            <w:tcW w:w="2268" w:type="dxa"/>
            <w:vMerge w:val="restart"/>
          </w:tcPr>
          <w:p w:rsidR="000D2ADD" w:rsidRPr="00E404E2" w:rsidRDefault="000D2ADD" w:rsidP="004D0FE2">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0D2ADD" w:rsidRPr="00E404E2" w:rsidRDefault="000D2ADD" w:rsidP="004D0FE2">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0D2ADD" w:rsidRPr="00DA17E2" w:rsidRDefault="000D2ADD" w:rsidP="004D0FE2">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0D2ADD" w:rsidRPr="00E404E2" w:rsidRDefault="000D2ADD" w:rsidP="004D0FE2">
            <w:pPr>
              <w:pStyle w:val="aff6"/>
              <w:ind w:firstLine="0"/>
              <w:jc w:val="center"/>
              <w:rPr>
                <w:sz w:val="20"/>
                <w:szCs w:val="20"/>
                <w:lang w:val="ru-RU"/>
              </w:rPr>
            </w:pPr>
            <w:r>
              <w:rPr>
                <w:sz w:val="20"/>
                <w:szCs w:val="20"/>
                <w:lang w:val="ru-RU"/>
              </w:rPr>
              <w:t>15</w:t>
            </w:r>
          </w:p>
        </w:tc>
      </w:tr>
      <w:tr w:rsidR="000D2ADD" w:rsidRPr="00E404E2" w:rsidTr="004D0FE2">
        <w:trPr>
          <w:cantSplit/>
          <w:trHeight w:val="194"/>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tcPr>
          <w:p w:rsidR="000D2ADD" w:rsidRPr="00E404E2" w:rsidRDefault="000D2ADD" w:rsidP="004D0FE2">
            <w:pPr>
              <w:pStyle w:val="aff6"/>
              <w:ind w:firstLine="0"/>
              <w:jc w:val="left"/>
              <w:rPr>
                <w:sz w:val="20"/>
                <w:szCs w:val="20"/>
                <w:lang w:val="ru-RU"/>
              </w:rPr>
            </w:pPr>
          </w:p>
        </w:tc>
        <w:tc>
          <w:tcPr>
            <w:tcW w:w="2835" w:type="dxa"/>
            <w:gridSpan w:val="2"/>
            <w:vMerge/>
          </w:tcPr>
          <w:p w:rsidR="000D2ADD" w:rsidRPr="00E404E2" w:rsidRDefault="000D2ADD" w:rsidP="004D0FE2">
            <w:pPr>
              <w:pStyle w:val="aff6"/>
              <w:ind w:firstLine="0"/>
              <w:jc w:val="left"/>
              <w:rPr>
                <w:sz w:val="20"/>
                <w:szCs w:val="20"/>
                <w:lang w:val="ru-RU"/>
              </w:rPr>
            </w:pPr>
          </w:p>
        </w:tc>
        <w:tc>
          <w:tcPr>
            <w:tcW w:w="2126" w:type="dxa"/>
          </w:tcPr>
          <w:p w:rsidR="000D2ADD" w:rsidRPr="00DA17E2" w:rsidRDefault="000D2ADD" w:rsidP="004D0FE2">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0D2ADD" w:rsidRPr="00E404E2" w:rsidRDefault="000D2ADD" w:rsidP="004D0FE2">
            <w:pPr>
              <w:pStyle w:val="aff6"/>
              <w:ind w:firstLine="0"/>
              <w:jc w:val="center"/>
              <w:rPr>
                <w:sz w:val="20"/>
                <w:szCs w:val="20"/>
                <w:lang w:val="ru-RU"/>
              </w:rPr>
            </w:pPr>
            <w:r>
              <w:rPr>
                <w:sz w:val="20"/>
                <w:szCs w:val="20"/>
                <w:lang w:val="ru-RU"/>
              </w:rPr>
              <w:t>30</w:t>
            </w:r>
          </w:p>
        </w:tc>
      </w:tr>
      <w:bookmarkEnd w:id="147"/>
      <w:tr w:rsidR="000D2ADD" w:rsidRPr="00E404E2" w:rsidTr="004D0FE2">
        <w:trPr>
          <w:cantSplit/>
          <w:trHeight w:val="194"/>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tcPr>
          <w:p w:rsidR="000D2ADD" w:rsidRPr="00E404E2" w:rsidRDefault="000D2ADD" w:rsidP="004D0FE2">
            <w:pPr>
              <w:pStyle w:val="aff6"/>
              <w:ind w:firstLine="0"/>
              <w:jc w:val="left"/>
              <w:rPr>
                <w:sz w:val="20"/>
                <w:szCs w:val="20"/>
                <w:lang w:val="ru-RU"/>
              </w:rPr>
            </w:pPr>
          </w:p>
        </w:tc>
        <w:tc>
          <w:tcPr>
            <w:tcW w:w="2835" w:type="dxa"/>
            <w:gridSpan w:val="2"/>
            <w:vMerge w:val="restart"/>
          </w:tcPr>
          <w:p w:rsidR="000D2ADD" w:rsidRPr="00E404E2" w:rsidRDefault="000D2ADD" w:rsidP="004D0FE2">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0D2ADD" w:rsidRDefault="000D2ADD" w:rsidP="004D0FE2">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0D2ADD" w:rsidRDefault="000D2ADD" w:rsidP="004D0FE2">
            <w:pPr>
              <w:pStyle w:val="aff6"/>
              <w:ind w:firstLine="0"/>
              <w:jc w:val="center"/>
              <w:rPr>
                <w:sz w:val="20"/>
                <w:szCs w:val="20"/>
                <w:lang w:val="ru-RU"/>
              </w:rPr>
            </w:pPr>
            <w:r>
              <w:rPr>
                <w:sz w:val="20"/>
                <w:szCs w:val="20"/>
                <w:lang w:val="ru-RU"/>
              </w:rPr>
              <w:t>750</w:t>
            </w:r>
          </w:p>
        </w:tc>
      </w:tr>
      <w:tr w:rsidR="000D2ADD" w:rsidRPr="00E404E2" w:rsidTr="004D0FE2">
        <w:trPr>
          <w:cantSplit/>
          <w:trHeight w:val="194"/>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tcPr>
          <w:p w:rsidR="000D2ADD" w:rsidRPr="00E404E2" w:rsidRDefault="000D2ADD" w:rsidP="004D0FE2">
            <w:pPr>
              <w:pStyle w:val="aff6"/>
              <w:ind w:firstLine="0"/>
              <w:jc w:val="left"/>
              <w:rPr>
                <w:sz w:val="20"/>
                <w:szCs w:val="20"/>
                <w:lang w:val="ru-RU"/>
              </w:rPr>
            </w:pPr>
          </w:p>
        </w:tc>
        <w:tc>
          <w:tcPr>
            <w:tcW w:w="2835" w:type="dxa"/>
            <w:gridSpan w:val="2"/>
            <w:vMerge/>
          </w:tcPr>
          <w:p w:rsidR="000D2ADD" w:rsidRPr="00E404E2" w:rsidRDefault="000D2ADD" w:rsidP="004D0FE2">
            <w:pPr>
              <w:pStyle w:val="aff6"/>
              <w:ind w:firstLine="0"/>
              <w:jc w:val="left"/>
              <w:rPr>
                <w:sz w:val="20"/>
                <w:szCs w:val="20"/>
                <w:lang w:val="ru-RU"/>
              </w:rPr>
            </w:pPr>
          </w:p>
        </w:tc>
        <w:tc>
          <w:tcPr>
            <w:tcW w:w="2126" w:type="dxa"/>
          </w:tcPr>
          <w:p w:rsidR="000D2ADD" w:rsidRDefault="000D2ADD" w:rsidP="004D0FE2">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0D2ADD" w:rsidRDefault="000D2ADD" w:rsidP="004D0FE2">
            <w:pPr>
              <w:pStyle w:val="aff6"/>
              <w:ind w:firstLine="0"/>
              <w:jc w:val="center"/>
              <w:rPr>
                <w:sz w:val="20"/>
                <w:szCs w:val="20"/>
                <w:lang w:val="ru-RU"/>
              </w:rPr>
            </w:pPr>
            <w:r>
              <w:rPr>
                <w:sz w:val="20"/>
                <w:szCs w:val="20"/>
                <w:lang w:val="ru-RU"/>
              </w:rPr>
              <w:t>500</w:t>
            </w:r>
          </w:p>
        </w:tc>
      </w:tr>
      <w:tr w:rsidR="000D2ADD" w:rsidRPr="00E404E2" w:rsidTr="004D0FE2">
        <w:trPr>
          <w:cantSplit/>
          <w:trHeight w:val="490"/>
        </w:trPr>
        <w:tc>
          <w:tcPr>
            <w:tcW w:w="1446" w:type="dxa"/>
            <w:vMerge w:val="restart"/>
            <w:shd w:val="clear" w:color="auto" w:fill="F2F2F2" w:themeFill="background1" w:themeFillShade="F2"/>
          </w:tcPr>
          <w:p w:rsidR="000D2ADD" w:rsidRPr="00E404E2" w:rsidRDefault="000D2ADD" w:rsidP="004D0FE2">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0D2ADD" w:rsidRPr="00E404E2" w:rsidRDefault="000D2ADD" w:rsidP="004D0FE2">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0D2ADD" w:rsidRPr="00E404E2" w:rsidRDefault="000D2ADD" w:rsidP="004D0FE2">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0D2ADD" w:rsidRPr="00E404E2" w:rsidRDefault="000D2ADD" w:rsidP="004D0FE2">
            <w:pPr>
              <w:pStyle w:val="aff6"/>
              <w:ind w:firstLine="0"/>
              <w:jc w:val="left"/>
              <w:rPr>
                <w:sz w:val="20"/>
                <w:szCs w:val="20"/>
                <w:lang w:val="ru-RU"/>
              </w:rPr>
            </w:pPr>
            <w:r w:rsidRPr="00E404E2">
              <w:rPr>
                <w:sz w:val="20"/>
                <w:szCs w:val="20"/>
                <w:lang w:val="ru-RU"/>
              </w:rPr>
              <w:t>всего, в том числе:</w:t>
            </w:r>
          </w:p>
        </w:tc>
        <w:tc>
          <w:tcPr>
            <w:tcW w:w="2126" w:type="dxa"/>
          </w:tcPr>
          <w:p w:rsidR="000D2ADD" w:rsidRPr="00E404E2" w:rsidRDefault="000D2ADD" w:rsidP="004D0FE2">
            <w:pPr>
              <w:pStyle w:val="aff6"/>
              <w:ind w:firstLine="0"/>
              <w:jc w:val="left"/>
              <w:rPr>
                <w:sz w:val="20"/>
                <w:szCs w:val="20"/>
                <w:lang w:val="ru-RU"/>
              </w:rPr>
            </w:pPr>
            <w:r>
              <w:rPr>
                <w:sz w:val="20"/>
                <w:szCs w:val="20"/>
                <w:lang w:val="ru-RU"/>
              </w:rPr>
              <w:t>для сельских н.п.</w:t>
            </w:r>
          </w:p>
        </w:tc>
        <w:tc>
          <w:tcPr>
            <w:tcW w:w="709" w:type="dxa"/>
          </w:tcPr>
          <w:p w:rsidR="000D2ADD" w:rsidRPr="00E404E2" w:rsidRDefault="000D2ADD" w:rsidP="004D0FE2">
            <w:pPr>
              <w:pStyle w:val="aff6"/>
              <w:jc w:val="center"/>
              <w:rPr>
                <w:sz w:val="20"/>
                <w:szCs w:val="20"/>
                <w:lang w:val="ru-RU"/>
              </w:rPr>
            </w:pPr>
            <w:r>
              <w:rPr>
                <w:sz w:val="20"/>
                <w:szCs w:val="20"/>
                <w:lang w:val="ru-RU"/>
              </w:rPr>
              <w:t>999</w:t>
            </w:r>
          </w:p>
        </w:tc>
      </w:tr>
      <w:tr w:rsidR="000D2ADD" w:rsidRPr="00E404E2" w:rsidTr="004D0FE2">
        <w:trPr>
          <w:cantSplit/>
          <w:trHeight w:val="690"/>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tcPr>
          <w:p w:rsidR="000D2ADD" w:rsidRPr="00E404E2" w:rsidRDefault="000D2ADD" w:rsidP="004D0FE2">
            <w:pPr>
              <w:pStyle w:val="aff6"/>
              <w:ind w:firstLine="0"/>
              <w:jc w:val="left"/>
              <w:rPr>
                <w:sz w:val="20"/>
                <w:szCs w:val="20"/>
                <w:lang w:val="ru-RU"/>
              </w:rPr>
            </w:pPr>
          </w:p>
        </w:tc>
        <w:tc>
          <w:tcPr>
            <w:tcW w:w="850" w:type="dxa"/>
            <w:vMerge/>
          </w:tcPr>
          <w:p w:rsidR="000D2ADD" w:rsidRPr="00E404E2" w:rsidRDefault="000D2ADD" w:rsidP="004D0FE2">
            <w:pPr>
              <w:pStyle w:val="aff6"/>
              <w:ind w:firstLine="0"/>
              <w:jc w:val="left"/>
              <w:rPr>
                <w:sz w:val="20"/>
                <w:szCs w:val="20"/>
                <w:lang w:val="ru-RU"/>
              </w:rPr>
            </w:pPr>
          </w:p>
        </w:tc>
        <w:tc>
          <w:tcPr>
            <w:tcW w:w="1985" w:type="dxa"/>
          </w:tcPr>
          <w:p w:rsidR="000D2ADD" w:rsidRPr="00E404E2" w:rsidRDefault="000D2ADD" w:rsidP="004D0FE2">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0D2ADD" w:rsidRPr="00E404E2" w:rsidRDefault="000D2ADD" w:rsidP="004D0FE2">
            <w:pPr>
              <w:pStyle w:val="aff6"/>
              <w:ind w:firstLine="0"/>
              <w:jc w:val="left"/>
              <w:rPr>
                <w:sz w:val="20"/>
                <w:szCs w:val="20"/>
                <w:lang w:val="ru-RU"/>
              </w:rPr>
            </w:pPr>
            <w:r>
              <w:rPr>
                <w:sz w:val="20"/>
                <w:szCs w:val="20"/>
                <w:lang w:val="ru-RU"/>
              </w:rPr>
              <w:t>для сельских н.п.</w:t>
            </w:r>
          </w:p>
        </w:tc>
        <w:tc>
          <w:tcPr>
            <w:tcW w:w="709" w:type="dxa"/>
          </w:tcPr>
          <w:p w:rsidR="000D2ADD" w:rsidRPr="00E404E2" w:rsidRDefault="000D2ADD" w:rsidP="004D0FE2">
            <w:pPr>
              <w:pStyle w:val="aff6"/>
              <w:jc w:val="center"/>
              <w:rPr>
                <w:sz w:val="20"/>
                <w:szCs w:val="20"/>
                <w:lang w:val="ru-RU"/>
              </w:rPr>
            </w:pPr>
            <w:r>
              <w:rPr>
                <w:sz w:val="20"/>
                <w:szCs w:val="20"/>
                <w:lang w:val="ru-RU"/>
              </w:rPr>
              <w:t>886</w:t>
            </w:r>
          </w:p>
        </w:tc>
      </w:tr>
      <w:tr w:rsidR="000D2ADD" w:rsidRPr="00E404E2" w:rsidTr="004D0FE2">
        <w:trPr>
          <w:cantSplit/>
          <w:trHeight w:val="1380"/>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tcPr>
          <w:p w:rsidR="000D2ADD" w:rsidRPr="00E404E2" w:rsidRDefault="000D2ADD" w:rsidP="004D0FE2">
            <w:pPr>
              <w:pStyle w:val="aff6"/>
              <w:ind w:firstLine="0"/>
              <w:jc w:val="left"/>
              <w:rPr>
                <w:sz w:val="20"/>
                <w:szCs w:val="20"/>
                <w:lang w:val="ru-RU"/>
              </w:rPr>
            </w:pPr>
          </w:p>
        </w:tc>
        <w:tc>
          <w:tcPr>
            <w:tcW w:w="850" w:type="dxa"/>
            <w:vMerge/>
          </w:tcPr>
          <w:p w:rsidR="000D2ADD" w:rsidRPr="00E404E2" w:rsidRDefault="000D2ADD" w:rsidP="004D0FE2">
            <w:pPr>
              <w:pStyle w:val="aff6"/>
              <w:ind w:firstLine="0"/>
              <w:jc w:val="left"/>
              <w:rPr>
                <w:sz w:val="20"/>
                <w:szCs w:val="20"/>
                <w:lang w:val="ru-RU"/>
              </w:rPr>
            </w:pPr>
          </w:p>
        </w:tc>
        <w:tc>
          <w:tcPr>
            <w:tcW w:w="1985" w:type="dxa"/>
          </w:tcPr>
          <w:p w:rsidR="000D2ADD" w:rsidRPr="00E404E2" w:rsidRDefault="000D2ADD" w:rsidP="004D0FE2">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0D2ADD" w:rsidRPr="00E404E2" w:rsidRDefault="000D2ADD" w:rsidP="004D0FE2">
            <w:pPr>
              <w:pStyle w:val="aff6"/>
              <w:ind w:firstLine="0"/>
              <w:jc w:val="left"/>
              <w:rPr>
                <w:sz w:val="20"/>
                <w:szCs w:val="20"/>
                <w:lang w:val="ru-RU"/>
              </w:rPr>
            </w:pPr>
            <w:r>
              <w:rPr>
                <w:sz w:val="20"/>
                <w:szCs w:val="20"/>
                <w:lang w:val="ru-RU"/>
              </w:rPr>
              <w:t>для сельских н.п.</w:t>
            </w:r>
          </w:p>
        </w:tc>
        <w:tc>
          <w:tcPr>
            <w:tcW w:w="709" w:type="dxa"/>
          </w:tcPr>
          <w:p w:rsidR="000D2ADD" w:rsidRPr="00E404E2" w:rsidRDefault="000D2ADD" w:rsidP="004D0FE2">
            <w:pPr>
              <w:pStyle w:val="aff6"/>
              <w:jc w:val="center"/>
              <w:rPr>
                <w:sz w:val="20"/>
                <w:szCs w:val="20"/>
                <w:lang w:val="ru-RU"/>
              </w:rPr>
            </w:pPr>
            <w:r>
              <w:rPr>
                <w:sz w:val="20"/>
                <w:szCs w:val="20"/>
                <w:lang w:val="ru-RU"/>
              </w:rPr>
              <w:t>113</w:t>
            </w:r>
          </w:p>
        </w:tc>
      </w:tr>
      <w:tr w:rsidR="000D2ADD" w:rsidRPr="00E404E2" w:rsidTr="004D0FE2">
        <w:trPr>
          <w:cantSplit/>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val="restart"/>
          </w:tcPr>
          <w:p w:rsidR="000D2ADD" w:rsidRPr="00E404E2" w:rsidRDefault="000D2ADD" w:rsidP="004D0FE2">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0D2ADD" w:rsidRPr="00E404E2" w:rsidRDefault="000D2ADD" w:rsidP="004D0FE2">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0D2ADD" w:rsidRPr="00E404E2" w:rsidRDefault="000D2ADD" w:rsidP="004D0FE2">
            <w:pPr>
              <w:pStyle w:val="aff6"/>
              <w:ind w:firstLine="0"/>
              <w:jc w:val="center"/>
              <w:rPr>
                <w:sz w:val="20"/>
                <w:szCs w:val="20"/>
                <w:lang w:val="ru-RU"/>
              </w:rPr>
            </w:pPr>
            <w:r w:rsidRPr="00E404E2">
              <w:rPr>
                <w:sz w:val="20"/>
                <w:szCs w:val="20"/>
                <w:lang w:val="ru-RU"/>
              </w:rPr>
              <w:t>30</w:t>
            </w:r>
          </w:p>
        </w:tc>
      </w:tr>
      <w:tr w:rsidR="000D2ADD" w:rsidRPr="00E404E2" w:rsidTr="004D0FE2">
        <w:trPr>
          <w:cantSplit/>
        </w:trPr>
        <w:tc>
          <w:tcPr>
            <w:tcW w:w="1446" w:type="dxa"/>
            <w:vMerge/>
            <w:shd w:val="clear" w:color="auto" w:fill="F2F2F2" w:themeFill="background1" w:themeFillShade="F2"/>
          </w:tcPr>
          <w:p w:rsidR="000D2ADD" w:rsidRPr="00E404E2" w:rsidRDefault="000D2ADD" w:rsidP="004D0FE2">
            <w:pPr>
              <w:pStyle w:val="aff6"/>
              <w:ind w:firstLine="0"/>
              <w:jc w:val="left"/>
              <w:rPr>
                <w:sz w:val="20"/>
                <w:szCs w:val="20"/>
                <w:lang w:val="ru-RU"/>
              </w:rPr>
            </w:pPr>
          </w:p>
        </w:tc>
        <w:tc>
          <w:tcPr>
            <w:tcW w:w="2268" w:type="dxa"/>
            <w:vMerge/>
          </w:tcPr>
          <w:p w:rsidR="000D2ADD" w:rsidRPr="00E404E2" w:rsidRDefault="000D2ADD" w:rsidP="004D0FE2">
            <w:pPr>
              <w:pStyle w:val="aff6"/>
              <w:ind w:firstLine="0"/>
              <w:jc w:val="left"/>
              <w:rPr>
                <w:sz w:val="20"/>
                <w:szCs w:val="20"/>
                <w:lang w:val="ru-RU"/>
              </w:rPr>
            </w:pPr>
          </w:p>
        </w:tc>
        <w:tc>
          <w:tcPr>
            <w:tcW w:w="2835" w:type="dxa"/>
            <w:gridSpan w:val="2"/>
          </w:tcPr>
          <w:p w:rsidR="000D2ADD" w:rsidRDefault="000D2ADD" w:rsidP="004D0FE2">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0D2ADD" w:rsidRPr="00E404E2" w:rsidRDefault="000D2ADD" w:rsidP="004D0FE2">
            <w:pPr>
              <w:pStyle w:val="aff6"/>
              <w:ind w:firstLine="0"/>
              <w:jc w:val="center"/>
              <w:rPr>
                <w:sz w:val="20"/>
                <w:szCs w:val="20"/>
                <w:lang w:val="ru-RU"/>
              </w:rPr>
            </w:pPr>
            <w:r>
              <w:rPr>
                <w:sz w:val="20"/>
                <w:szCs w:val="20"/>
                <w:lang w:val="ru-RU"/>
              </w:rPr>
              <w:t>1500</w:t>
            </w:r>
          </w:p>
        </w:tc>
      </w:tr>
      <w:tr w:rsidR="000D2ADD" w:rsidRPr="00E404E2" w:rsidTr="004D0FE2">
        <w:trPr>
          <w:cantSplit/>
        </w:trPr>
        <w:tc>
          <w:tcPr>
            <w:tcW w:w="9384" w:type="dxa"/>
            <w:gridSpan w:val="6"/>
            <w:shd w:val="clear" w:color="auto" w:fill="F2F2F2" w:themeFill="background1" w:themeFillShade="F2"/>
          </w:tcPr>
          <w:p w:rsidR="000D2ADD" w:rsidRPr="00E404E2" w:rsidRDefault="000D2ADD" w:rsidP="004D0FE2">
            <w:pPr>
              <w:pStyle w:val="aff6"/>
              <w:ind w:firstLine="0"/>
              <w:jc w:val="left"/>
              <w:rPr>
                <w:b/>
                <w:sz w:val="20"/>
                <w:szCs w:val="20"/>
                <w:lang w:val="ru-RU"/>
              </w:rPr>
            </w:pPr>
            <w:r w:rsidRPr="00E404E2">
              <w:rPr>
                <w:b/>
                <w:sz w:val="20"/>
                <w:szCs w:val="20"/>
                <w:lang w:val="ru-RU"/>
              </w:rPr>
              <w:t>Примечания:</w:t>
            </w:r>
          </w:p>
          <w:p w:rsidR="000D2ADD" w:rsidRDefault="000D2ADD" w:rsidP="004D0FE2">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0D2ADD" w:rsidRPr="00E404E2" w:rsidRDefault="000D2ADD" w:rsidP="004D0FE2">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bookmarkEnd w:id="138"/>
      <w:bookmarkEnd w:id="139"/>
    </w:tbl>
    <w:p w:rsidR="00071810" w:rsidRDefault="00071810">
      <w:pPr>
        <w:spacing w:after="200" w:line="276" w:lineRule="auto"/>
        <w:ind w:firstLine="0"/>
        <w:jc w:val="left"/>
        <w:rPr>
          <w:rFonts w:eastAsiaTheme="majorEastAsia" w:cstheme="majorBidi"/>
          <w:b/>
          <w:bCs/>
          <w:caps/>
          <w:sz w:val="28"/>
          <w:szCs w:val="28"/>
        </w:rPr>
      </w:pPr>
      <w:r>
        <w:br w:type="page"/>
      </w:r>
    </w:p>
    <w:p w:rsidR="002F577C" w:rsidRDefault="00265193" w:rsidP="00265193">
      <w:pPr>
        <w:pStyle w:val="11"/>
        <w:numPr>
          <w:ilvl w:val="0"/>
          <w:numId w:val="13"/>
        </w:numPr>
        <w:ind w:left="0" w:firstLine="0"/>
        <w:rPr>
          <w:rFonts w:eastAsia="Calibri"/>
        </w:rPr>
      </w:pPr>
      <w:bookmarkStart w:id="14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48"/>
    </w:p>
    <w:p w:rsidR="00C7075A" w:rsidRDefault="00C7075A" w:rsidP="0014094A">
      <w:pPr>
        <w:pStyle w:val="20"/>
        <w:numPr>
          <w:ilvl w:val="1"/>
          <w:numId w:val="13"/>
        </w:numPr>
        <w:ind w:left="0" w:firstLine="0"/>
      </w:pPr>
      <w:bookmarkStart w:id="149" w:name="_Toc467625431"/>
      <w:bookmarkStart w:id="15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1" w:name="OLE_LINK81"/>
      <w:bookmarkStart w:id="152" w:name="OLE_LINK82"/>
      <w:bookmarkStart w:id="153" w:name="OLE_LINK287"/>
      <w:bookmarkStart w:id="154" w:name="OLE_LINK288"/>
      <w:bookmarkStart w:id="155" w:name="OLE_LINK289"/>
      <w:bookmarkStart w:id="156" w:name="OLE_LINK290"/>
      <w:r w:rsidR="00146C7F">
        <w:t>сельских поселений</w:t>
      </w:r>
      <w:r w:rsidR="0059369B">
        <w:t xml:space="preserve"> </w:t>
      </w:r>
      <w:r w:rsidR="00CE7D76">
        <w:t>Вольск</w:t>
      </w:r>
      <w:r w:rsidR="00A61727">
        <w:t>ого муниципального района</w:t>
      </w:r>
      <w:bookmarkEnd w:id="151"/>
      <w:bookmarkEnd w:id="152"/>
      <w:bookmarkEnd w:id="153"/>
      <w:bookmarkEnd w:id="154"/>
      <w:bookmarkEnd w:id="155"/>
      <w:bookmarkEnd w:id="156"/>
      <w:r w:rsidRPr="00C52E93">
        <w:t>, влияющих на установление расчетных показателей</w:t>
      </w:r>
      <w:bookmarkEnd w:id="149"/>
      <w:bookmarkEnd w:id="150"/>
    </w:p>
    <w:p w:rsidR="00C7075A" w:rsidRDefault="00C7075A" w:rsidP="0014094A">
      <w:pPr>
        <w:pStyle w:val="3"/>
        <w:numPr>
          <w:ilvl w:val="2"/>
          <w:numId w:val="13"/>
        </w:numPr>
        <w:ind w:left="0" w:hanging="11"/>
      </w:pPr>
      <w:bookmarkStart w:id="157" w:name="_Toc467625432"/>
      <w:bookmarkStart w:id="158" w:name="_Toc499049184"/>
      <w:r>
        <w:t>Анализ административно-территориального устройства</w:t>
      </w:r>
      <w:bookmarkStart w:id="159" w:name="OLE_LINK296"/>
      <w:bookmarkStart w:id="160" w:name="OLE_LINK297"/>
      <w:bookmarkStart w:id="161" w:name="OLE_LINK298"/>
      <w:bookmarkStart w:id="162" w:name="OLE_LINK299"/>
      <w:bookmarkStart w:id="163" w:name="OLE_LINK300"/>
      <w:bookmarkStart w:id="164" w:name="OLE_LINK301"/>
      <w:bookmarkStart w:id="165" w:name="OLE_LINK302"/>
      <w:bookmarkEnd w:id="15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58"/>
      <w:bookmarkEnd w:id="159"/>
      <w:bookmarkEnd w:id="160"/>
      <w:bookmarkEnd w:id="161"/>
      <w:bookmarkEnd w:id="162"/>
      <w:bookmarkEnd w:id="163"/>
      <w:bookmarkEnd w:id="164"/>
      <w:bookmarkEnd w:id="165"/>
    </w:p>
    <w:p w:rsidR="00CE7D76" w:rsidRPr="00CE7D76" w:rsidRDefault="00CE7D76" w:rsidP="00CE7D76">
      <w:pPr>
        <w:rPr>
          <w:szCs w:val="24"/>
        </w:rPr>
      </w:pPr>
      <w:bookmarkStart w:id="166" w:name="OLE_LINK291"/>
      <w:bookmarkStart w:id="16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68" w:name="OLE_LINK403"/>
      <w:bookmarkStart w:id="16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proofErr w:type="spellStart"/>
      <w:r w:rsidRPr="00CE7D76">
        <w:rPr>
          <w:szCs w:val="24"/>
        </w:rPr>
        <w:t>Белогорновское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Белогорное</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Верхнечернавское</w:t>
      </w:r>
      <w:proofErr w:type="spellEnd"/>
      <w:r w:rsidRPr="00CE7D76">
        <w:rPr>
          <w:szCs w:val="24"/>
        </w:rPr>
        <w:t xml:space="preserve">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proofErr w:type="spellStart"/>
      <w:r w:rsidRPr="00CE7D76">
        <w:rPr>
          <w:szCs w:val="24"/>
        </w:rPr>
        <w:t>Кряжимское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Кряжим</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Колоярское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w:t>
      </w:r>
      <w:r w:rsidRPr="00CE7D76">
        <w:rPr>
          <w:szCs w:val="24"/>
        </w:rPr>
        <w:t>о</w:t>
      </w:r>
      <w:r w:rsidRPr="00CE7D76">
        <w:rPr>
          <w:szCs w:val="24"/>
        </w:rPr>
        <w:t>лояр</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Куриловское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Куриловка</w:t>
      </w:r>
      <w:proofErr w:type="spellEnd"/>
      <w:r w:rsidRPr="00CE7D76">
        <w:rPr>
          <w:szCs w:val="24"/>
        </w:rPr>
        <w:t>;</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proofErr w:type="spellStart"/>
      <w:r w:rsidRPr="00CE7D76">
        <w:rPr>
          <w:szCs w:val="24"/>
        </w:rPr>
        <w:t>Нижнечернавское</w:t>
      </w:r>
      <w:proofErr w:type="spellEnd"/>
      <w:r w:rsidRPr="00CE7D76">
        <w:rPr>
          <w:szCs w:val="24"/>
        </w:rPr>
        <w:t xml:space="preserve">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proofErr w:type="spellStart"/>
      <w:r w:rsidRPr="00CE7D76">
        <w:rPr>
          <w:szCs w:val="24"/>
        </w:rPr>
        <w:t>Талалихинское</w:t>
      </w:r>
      <w:proofErr w:type="spellEnd"/>
      <w:r w:rsidRPr="00CE7D76">
        <w:rPr>
          <w:szCs w:val="24"/>
        </w:rPr>
        <w:t xml:space="preserve"> муниципальное образование, с административным центром – село </w:t>
      </w:r>
      <w:proofErr w:type="spellStart"/>
      <w:r w:rsidRPr="00CE7D76">
        <w:rPr>
          <w:szCs w:val="24"/>
        </w:rPr>
        <w:t>Талалихино</w:t>
      </w:r>
      <w:proofErr w:type="spellEnd"/>
      <w:r w:rsidRPr="00CE7D76">
        <w:rPr>
          <w:szCs w:val="24"/>
        </w:rPr>
        <w:t>;</w:t>
      </w:r>
    </w:p>
    <w:p w:rsidR="00CE7D76" w:rsidRPr="00CE7D76" w:rsidRDefault="00CE7D76" w:rsidP="00CE7D76">
      <w:pPr>
        <w:pStyle w:val="affb"/>
        <w:numPr>
          <w:ilvl w:val="0"/>
          <w:numId w:val="37"/>
        </w:numPr>
        <w:rPr>
          <w:szCs w:val="24"/>
        </w:rPr>
      </w:pPr>
      <w:proofErr w:type="spellStart"/>
      <w:r w:rsidRPr="00CE7D76">
        <w:rPr>
          <w:szCs w:val="24"/>
        </w:rPr>
        <w:t>Терсинское</w:t>
      </w:r>
      <w:proofErr w:type="spellEnd"/>
      <w:r w:rsidRPr="00CE7D76">
        <w:rPr>
          <w:szCs w:val="24"/>
        </w:rPr>
        <w:t xml:space="preserve">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proofErr w:type="spellStart"/>
      <w:r w:rsidRPr="00CE7D76">
        <w:rPr>
          <w:szCs w:val="24"/>
        </w:rPr>
        <w:t>Широкобуеракское</w:t>
      </w:r>
      <w:proofErr w:type="spellEnd"/>
      <w:r w:rsidRPr="00CE7D76">
        <w:rPr>
          <w:szCs w:val="24"/>
        </w:rPr>
        <w:t xml:space="preserve"> муниципальное образование, с административным центром – село Широкий Буерак.</w:t>
      </w:r>
    </w:p>
    <w:bookmarkEnd w:id="168"/>
    <w:bookmarkEnd w:id="16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66"/>
    <w:bookmarkEnd w:id="16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70" w:name="_Hlk467614988"/>
            <w:bookmarkStart w:id="171" w:name="OLE_LINK64"/>
            <w:bookmarkStart w:id="172" w:name="OLE_LINK65"/>
            <w:bookmarkStart w:id="173" w:name="OLE_LINK2"/>
            <w:bookmarkStart w:id="174" w:name="OLE_LINK3"/>
            <w:bookmarkStart w:id="175" w:name="OLE_LINK109"/>
            <w:bookmarkStart w:id="176" w:name="OLE_LINK110"/>
            <w:bookmarkStart w:id="177" w:name="OLE_LINK111"/>
            <w:bookmarkStart w:id="178" w:name="OLE_LINK112"/>
            <w:bookmarkStart w:id="179" w:name="OLE_LINK113"/>
            <w:bookmarkStart w:id="180" w:name="OLE_LINK142"/>
            <w:bookmarkStart w:id="181" w:name="OLE_LINK143"/>
            <w:bookmarkStart w:id="182" w:name="OLE_LINK144"/>
            <w:bookmarkStart w:id="183" w:name="OLE_LINK394"/>
            <w:bookmarkStart w:id="18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85" w:name="_Hlk466622162"/>
            <w:bookmarkEnd w:id="17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86" w:name="_Hlk489893795"/>
            <w:bookmarkStart w:id="187" w:name="_Hlk467615101"/>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8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Кряжим</w:t>
            </w:r>
            <w:proofErr w:type="spellEnd"/>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Колоярское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Колояр</w:t>
            </w:r>
            <w:proofErr w:type="spellEnd"/>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Куриловка</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 xml:space="preserve">село </w:t>
            </w:r>
            <w:proofErr w:type="spellStart"/>
            <w:r w:rsidRPr="001C3E57">
              <w:rPr>
                <w:szCs w:val="24"/>
              </w:rPr>
              <w:t>Талалих</w:t>
            </w:r>
            <w:r w:rsidRPr="001C3E57">
              <w:rPr>
                <w:szCs w:val="24"/>
              </w:rPr>
              <w:t>и</w:t>
            </w:r>
            <w:r w:rsidRPr="001C3E57">
              <w:rPr>
                <w:szCs w:val="24"/>
              </w:rPr>
              <w:t>но</w:t>
            </w:r>
            <w:proofErr w:type="spellEnd"/>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88" w:name="_Toc467625433"/>
      <w:bookmarkStart w:id="189" w:name="_Toc499049185"/>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7"/>
      <w:r w:rsidRPr="003A29A5">
        <w:t xml:space="preserve">Анализ </w:t>
      </w:r>
      <w:r w:rsidRPr="00C52E93">
        <w:t xml:space="preserve">природно-климатических условий развития </w:t>
      </w:r>
      <w:bookmarkEnd w:id="188"/>
      <w:r w:rsidR="00146C7F">
        <w:t>сельских поселений</w:t>
      </w:r>
      <w:r w:rsidR="0059369B">
        <w:t xml:space="preserve"> </w:t>
      </w:r>
      <w:r w:rsidR="00CE7D76">
        <w:t>Вольск</w:t>
      </w:r>
      <w:r w:rsidR="00A61727">
        <w:t>ого муниципального района</w:t>
      </w:r>
      <w:bookmarkEnd w:id="18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90" w:name="OLE_LINK115"/>
      <w:bookmarkStart w:id="19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581B43" w:rsidRPr="00B30387" w:rsidRDefault="00581B43" w:rsidP="00581B43">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59369B">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90"/>
    <w:bookmarkEnd w:id="19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92" w:name="_Toc467625434"/>
      <w:bookmarkStart w:id="193" w:name="_Toc499049186"/>
      <w:bookmarkStart w:id="194" w:name="OLE_LINK85"/>
      <w:bookmarkStart w:id="19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92"/>
      <w:r w:rsidR="00146C7F">
        <w:t>сельских поселений</w:t>
      </w:r>
      <w:bookmarkStart w:id="196" w:name="OLE_LINK313"/>
      <w:bookmarkStart w:id="197" w:name="OLE_LINK317"/>
      <w:bookmarkStart w:id="198" w:name="OLE_LINK318"/>
      <w:r w:rsidR="00622C9E">
        <w:t xml:space="preserve"> </w:t>
      </w:r>
      <w:r w:rsidR="00CE7D76">
        <w:t>Вольск</w:t>
      </w:r>
      <w:r w:rsidR="00A61727">
        <w:t>ого муниципального района</w:t>
      </w:r>
      <w:bookmarkEnd w:id="193"/>
      <w:bookmarkEnd w:id="196"/>
      <w:bookmarkEnd w:id="197"/>
      <w:bookmarkEnd w:id="198"/>
    </w:p>
    <w:p w:rsidR="00D5048E" w:rsidRDefault="00D5048E" w:rsidP="00D5048E">
      <w:pPr>
        <w:rPr>
          <w:szCs w:val="24"/>
        </w:rPr>
      </w:pPr>
      <w:bookmarkStart w:id="199" w:name="OLE_LINK308"/>
      <w:bookmarkEnd w:id="194"/>
      <w:bookmarkEnd w:id="19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200" w:name="OLE_LINK87"/>
      <w:bookmarkStart w:id="201" w:name="OLE_LINK88"/>
      <w:bookmarkStart w:id="20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200"/>
      <w:bookmarkEnd w:id="201"/>
      <w:bookmarkEnd w:id="20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w:t>
      </w:r>
      <w:proofErr w:type="gramStart"/>
      <w:r w:rsidRPr="00867AF1">
        <w:rPr>
          <w:szCs w:val="24"/>
        </w:rPr>
        <w:t>к(</w:t>
      </w:r>
      <w:proofErr w:type="gramEnd"/>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203" w:name="OLE_LINK320"/>
      <w:bookmarkStart w:id="204" w:name="OLE_LINK321"/>
      <w:bookmarkStart w:id="205" w:name="OLE_LINK322"/>
      <w:r w:rsidR="00AD1D20">
        <w:rPr>
          <w:b/>
          <w:i/>
          <w:szCs w:val="24"/>
        </w:rPr>
        <w:t>сельских поселений</w:t>
      </w:r>
      <w:bookmarkEnd w:id="203"/>
      <w:bookmarkEnd w:id="204"/>
      <w:bookmarkEnd w:id="20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w:t>
      </w:r>
      <w:proofErr w:type="gramStart"/>
      <w:r>
        <w:rPr>
          <w:b/>
          <w:i/>
          <w:szCs w:val="24"/>
        </w:rPr>
        <w:t>., %)</w:t>
      </w:r>
      <w:proofErr w:type="gramEnd"/>
    </w:p>
    <w:p w:rsidR="00022D68" w:rsidRPr="00022D68" w:rsidRDefault="00022D68" w:rsidP="00022D68">
      <w:pPr>
        <w:rPr>
          <w:szCs w:val="24"/>
        </w:rPr>
      </w:pPr>
      <w:bookmarkStart w:id="206" w:name="_Toc490569814"/>
      <w:bookmarkStart w:id="207" w:name="_Toc498950412"/>
      <w:bookmarkStart w:id="20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 xml:space="preserve">больший удельный вес имеют Черкасское МО (20,4%), </w:t>
      </w:r>
      <w:proofErr w:type="spellStart"/>
      <w:r w:rsidRPr="00022D68">
        <w:rPr>
          <w:szCs w:val="24"/>
        </w:rPr>
        <w:t>Терсинское</w:t>
      </w:r>
      <w:proofErr w:type="spellEnd"/>
      <w:r w:rsidRPr="00022D68">
        <w:rPr>
          <w:szCs w:val="24"/>
        </w:rPr>
        <w:t xml:space="preserve"> МО (</w:t>
      </w:r>
      <w:r>
        <w:rPr>
          <w:szCs w:val="24"/>
        </w:rPr>
        <w:t>17,8</w:t>
      </w:r>
      <w:r w:rsidRPr="00022D68">
        <w:rPr>
          <w:szCs w:val="24"/>
        </w:rPr>
        <w:t xml:space="preserve">%) и </w:t>
      </w:r>
      <w:proofErr w:type="spellStart"/>
      <w:r w:rsidRPr="00022D68">
        <w:rPr>
          <w:szCs w:val="24"/>
        </w:rPr>
        <w:t>Шир</w:t>
      </w:r>
      <w:r w:rsidRPr="00022D68">
        <w:rPr>
          <w:szCs w:val="24"/>
        </w:rPr>
        <w:t>о</w:t>
      </w:r>
      <w:r w:rsidRPr="00022D68">
        <w:rPr>
          <w:szCs w:val="24"/>
        </w:rPr>
        <w:t>кобуеракское</w:t>
      </w:r>
      <w:proofErr w:type="spellEnd"/>
      <w:r w:rsidRPr="00022D68">
        <w:rPr>
          <w:szCs w:val="24"/>
        </w:rPr>
        <w:t xml:space="preserve">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206"/>
      <w:bookmarkEnd w:id="207"/>
      <w:bookmarkEnd w:id="208"/>
    </w:p>
    <w:p w:rsidR="00C05E98" w:rsidRDefault="00C05E98" w:rsidP="00C05E98">
      <w:pPr>
        <w:pStyle w:val="aff6"/>
        <w:rPr>
          <w:szCs w:val="23"/>
          <w:lang w:val="ru-RU"/>
        </w:rPr>
      </w:pPr>
      <w:proofErr w:type="gramStart"/>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w:t>
      </w:r>
      <w:proofErr w:type="gramEnd"/>
      <w:r w:rsidRPr="00615027">
        <w:rPr>
          <w:szCs w:val="23"/>
          <w:lang w:val="ru-RU"/>
        </w:rPr>
        <w:t xml:space="preserve">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 xml:space="preserve">а) </w:t>
      </w:r>
      <w:proofErr w:type="spellStart"/>
      <w:r w:rsidRPr="00F34F55">
        <w:rPr>
          <w:szCs w:val="23"/>
          <w:lang w:val="ru-RU"/>
        </w:rPr>
        <w:t>электро</w:t>
      </w:r>
      <w:proofErr w:type="spellEnd"/>
      <w:r w:rsidRPr="00F34F55">
        <w:rPr>
          <w:szCs w:val="23"/>
          <w:lang w:val="ru-RU"/>
        </w:rPr>
        <w:t>-, тепл</w:t>
      </w:r>
      <w:proofErr w:type="gramStart"/>
      <w:r w:rsidRPr="00F34F55">
        <w:rPr>
          <w:szCs w:val="23"/>
          <w:lang w:val="ru-RU"/>
        </w:rPr>
        <w:t>о-</w:t>
      </w:r>
      <w:proofErr w:type="gramEnd"/>
      <w:r w:rsidRPr="00F34F55">
        <w:rPr>
          <w:szCs w:val="23"/>
          <w:lang w:val="ru-RU"/>
        </w:rPr>
        <w:t xml:space="preserve">, </w:t>
      </w:r>
      <w:proofErr w:type="spellStart"/>
      <w:r w:rsidRPr="00F34F55">
        <w:rPr>
          <w:szCs w:val="23"/>
          <w:lang w:val="ru-RU"/>
        </w:rPr>
        <w:t>газо</w:t>
      </w:r>
      <w:proofErr w:type="spellEnd"/>
      <w:r w:rsidRPr="00F34F55">
        <w:rPr>
          <w:szCs w:val="23"/>
          <w:lang w:val="ru-RU"/>
        </w:rPr>
        <w:t>-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w:t>
      </w:r>
      <w:proofErr w:type="spellStart"/>
      <w:r>
        <w:rPr>
          <w:szCs w:val="23"/>
          <w:lang w:val="ru-RU"/>
        </w:rPr>
        <w:t>электр</w:t>
      </w:r>
      <w:proofErr w:type="gramStart"/>
      <w:r>
        <w:rPr>
          <w:szCs w:val="23"/>
          <w:lang w:val="ru-RU"/>
        </w:rPr>
        <w:t>о</w:t>
      </w:r>
      <w:proofErr w:type="spellEnd"/>
      <w:r>
        <w:rPr>
          <w:szCs w:val="23"/>
          <w:lang w:val="ru-RU"/>
        </w:rPr>
        <w:t>-</w:t>
      </w:r>
      <w:proofErr w:type="gramEnd"/>
      <w:r>
        <w:rPr>
          <w:szCs w:val="23"/>
          <w:lang w:val="ru-RU"/>
        </w:rPr>
        <w:t xml:space="preserve">, </w:t>
      </w:r>
      <w:proofErr w:type="spellStart"/>
      <w:r>
        <w:rPr>
          <w:szCs w:val="23"/>
          <w:lang w:val="ru-RU"/>
        </w:rPr>
        <w:t>газо</w:t>
      </w:r>
      <w:proofErr w:type="spellEnd"/>
      <w:r>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209" w:name="_Toc499049188"/>
      <w:r>
        <w:lastRenderedPageBreak/>
        <w:t xml:space="preserve">Объекты местного значения сельского поселения </w:t>
      </w:r>
      <w:bookmarkStart w:id="210" w:name="OLE_LINK314"/>
      <w:bookmarkStart w:id="211" w:name="OLE_LINK315"/>
      <w:bookmarkStart w:id="212" w:name="OLE_LINK316"/>
      <w:r>
        <w:t>в области водоснабжения населения, водоотведения</w:t>
      </w:r>
      <w:bookmarkEnd w:id="209"/>
      <w:bookmarkEnd w:id="210"/>
      <w:bookmarkEnd w:id="211"/>
      <w:bookmarkEnd w:id="21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w:t>
            </w:r>
            <w:proofErr w:type="spellStart"/>
            <w:r w:rsidRPr="00903F22">
              <w:rPr>
                <w:sz w:val="20"/>
                <w:szCs w:val="20"/>
                <w:lang w:val="ru-RU"/>
              </w:rPr>
              <w:t>сут</w:t>
            </w:r>
            <w:proofErr w:type="spellEnd"/>
            <w:r w:rsidRPr="00903F22">
              <w:rPr>
                <w:sz w:val="20"/>
                <w:szCs w:val="20"/>
                <w:lang w:val="ru-RU"/>
              </w:rPr>
              <w:t>.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 xml:space="preserve">точечным </w:t>
            </w:r>
            <w:proofErr w:type="spellStart"/>
            <w:r w:rsidRPr="00B1089B">
              <w:rPr>
                <w:sz w:val="20"/>
                <w:szCs w:val="20"/>
                <w:lang w:val="ru-RU"/>
              </w:rPr>
              <w:t>водоразбором</w:t>
            </w:r>
            <w:proofErr w:type="spellEnd"/>
            <w:r w:rsidRPr="00B1089B">
              <w:rPr>
                <w:sz w:val="20"/>
                <w:szCs w:val="20"/>
                <w:lang w:val="ru-RU"/>
              </w:rPr>
              <w:t xml:space="preserve"> 200 л/</w:t>
            </w:r>
            <w:proofErr w:type="spellStart"/>
            <w:r w:rsidRPr="00B1089B">
              <w:rPr>
                <w:sz w:val="20"/>
                <w:szCs w:val="20"/>
                <w:lang w:val="ru-RU"/>
              </w:rPr>
              <w:t>сут</w:t>
            </w:r>
            <w:proofErr w:type="spellEnd"/>
            <w:r w:rsidRPr="00B1089B">
              <w:rPr>
                <w:sz w:val="20"/>
                <w:szCs w:val="20"/>
                <w:lang w:val="ru-RU"/>
              </w:rPr>
              <w:t>.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proofErr w:type="gramStart"/>
            <w:r w:rsidRPr="00903F22">
              <w:rPr>
                <w:sz w:val="20"/>
                <w:szCs w:val="20"/>
                <w:lang w:val="ru-RU"/>
              </w:rPr>
              <w:t>рав</w:t>
            </w:r>
            <w:r>
              <w:rPr>
                <w:sz w:val="20"/>
                <w:szCs w:val="20"/>
                <w:lang w:val="ru-RU"/>
              </w:rPr>
              <w:t>ным</w:t>
            </w:r>
            <w:proofErr w:type="gramEnd"/>
            <w:r>
              <w:rPr>
                <w:sz w:val="20"/>
                <w:szCs w:val="20"/>
                <w:lang w:val="ru-RU"/>
              </w:rPr>
              <w:t xml:space="preserve">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w:t>
            </w:r>
            <w:proofErr w:type="spellStart"/>
            <w:r w:rsidRPr="004E0A13">
              <w:rPr>
                <w:sz w:val="20"/>
                <w:szCs w:val="20"/>
                <w:lang w:val="ru-RU"/>
              </w:rPr>
              <w:t>сут</w:t>
            </w:r>
            <w:proofErr w:type="spellEnd"/>
            <w:r w:rsidRPr="004E0A13">
              <w:rPr>
                <w:sz w:val="20"/>
                <w:szCs w:val="20"/>
                <w:lang w:val="ru-RU"/>
              </w:rPr>
              <w:t>.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1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1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14" w:name="OLE_LINK971"/>
      <w:bookmarkStart w:id="215" w:name="OLE_LINK972"/>
      <w:bookmarkStart w:id="216" w:name="OLE_LINK973"/>
      <w:bookmarkStart w:id="217" w:name="OLE_LINK974"/>
      <w:bookmarkStart w:id="218" w:name="OLE_LINK975"/>
      <w:bookmarkStart w:id="219" w:name="OLE_LINK976"/>
      <w:bookmarkStart w:id="220" w:name="OLE_LINK977"/>
      <w:r w:rsidRPr="001B1BE7">
        <w:rPr>
          <w:b/>
          <w:i/>
        </w:rPr>
        <w:t xml:space="preserve">Обоснование расчетных показателей, устанавливаемых для объектов </w:t>
      </w:r>
      <w:bookmarkEnd w:id="214"/>
      <w:bookmarkEnd w:id="215"/>
      <w:bookmarkEnd w:id="216"/>
      <w:bookmarkEnd w:id="217"/>
      <w:bookmarkEnd w:id="218"/>
      <w:bookmarkEnd w:id="219"/>
      <w:bookmarkEnd w:id="22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21" w:name="OLE_LINK63"/>
            <w:bookmarkStart w:id="222" w:name="OLE_LINK66"/>
            <w:bookmarkStart w:id="223" w:name="OLE_LINK67"/>
            <w:r w:rsidRPr="008D266F">
              <w:rPr>
                <w:sz w:val="20"/>
                <w:szCs w:val="20"/>
                <w:lang w:val="ru-RU"/>
              </w:rPr>
              <w:t xml:space="preserve">в соответствии с </w:t>
            </w:r>
            <w:proofErr w:type="spellStart"/>
            <w:proofErr w:type="gramStart"/>
            <w:r w:rsidRPr="008D266F">
              <w:rPr>
                <w:sz w:val="20"/>
                <w:szCs w:val="20"/>
                <w:lang w:val="ru-RU"/>
              </w:rPr>
              <w:t>п</w:t>
            </w:r>
            <w:proofErr w:type="spellEnd"/>
            <w:proofErr w:type="gramEnd"/>
            <w:r w:rsidRPr="008D266F">
              <w:rPr>
                <w:sz w:val="20"/>
                <w:szCs w:val="20"/>
                <w:lang w:val="ru-RU"/>
              </w:rPr>
              <w:t xml:space="preserve"> 1.15 «</w:t>
            </w:r>
            <w:bookmarkStart w:id="224" w:name="OLE_LINK59"/>
            <w:bookmarkStart w:id="225" w:name="OLE_LINK60"/>
            <w:r w:rsidRPr="008D266F">
              <w:rPr>
                <w:sz w:val="20"/>
                <w:szCs w:val="20"/>
                <w:lang w:val="ru-RU"/>
              </w:rPr>
              <w:t>Руководство по проектированию городских улиц и дорог</w:t>
            </w:r>
            <w:bookmarkEnd w:id="224"/>
            <w:bookmarkEnd w:id="22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 xml:space="preserve">строительства) </w:t>
            </w:r>
            <w:proofErr w:type="spellStart"/>
            <w:r w:rsidRPr="008D266F">
              <w:rPr>
                <w:sz w:val="20"/>
                <w:szCs w:val="20"/>
                <w:lang w:val="ru-RU"/>
              </w:rPr>
              <w:t>Госгражданстроя</w:t>
            </w:r>
            <w:proofErr w:type="spellEnd"/>
            <w:r>
              <w:rPr>
                <w:sz w:val="20"/>
                <w:szCs w:val="20"/>
                <w:lang w:val="ru-RU"/>
              </w:rPr>
              <w:t>.</w:t>
            </w:r>
            <w:bookmarkEnd w:id="221"/>
            <w:bookmarkEnd w:id="222"/>
            <w:bookmarkEnd w:id="22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26" w:name="_Toc499049190"/>
      <w:bookmarkEnd w:id="19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2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2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proofErr w:type="gramStart"/>
            <w:r w:rsidRPr="001A7E46">
              <w:rPr>
                <w:sz w:val="20"/>
                <w:szCs w:val="20"/>
                <w:vertAlign w:val="superscript"/>
                <w:lang w:val="ru-RU"/>
              </w:rPr>
              <w:t>2</w:t>
            </w:r>
            <w:proofErr w:type="gramEnd"/>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28" w:name="_Toc499049191"/>
      <w:bookmarkEnd w:id="22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28"/>
    </w:p>
    <w:p w:rsidR="00350FE0" w:rsidRPr="00673852" w:rsidRDefault="00350FE0" w:rsidP="00350FE0">
      <w:pPr>
        <w:keepNext/>
        <w:spacing w:before="120"/>
        <w:jc w:val="right"/>
        <w:rPr>
          <w:b/>
          <w:i/>
        </w:rPr>
      </w:pPr>
      <w:bookmarkStart w:id="22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 xml:space="preserve">Необходимое число контейнеров рассчитывается по формуле: </w:t>
            </w:r>
            <w:proofErr w:type="spellStart"/>
            <w:r w:rsidRPr="000C6A0E">
              <w:rPr>
                <w:sz w:val="20"/>
                <w:szCs w:val="20"/>
                <w:lang w:val="ru-RU"/>
              </w:rPr>
              <w:t>Б</w:t>
            </w:r>
            <w:r w:rsidRPr="000C6A0E">
              <w:rPr>
                <w:sz w:val="20"/>
                <w:szCs w:val="20"/>
                <w:vertAlign w:val="subscript"/>
                <w:lang w:val="ru-RU"/>
              </w:rPr>
              <w:t>кон</w:t>
            </w:r>
            <w:r w:rsidRPr="000C6A0E">
              <w:rPr>
                <w:sz w:val="20"/>
                <w:szCs w:val="20"/>
                <w:lang w:val="ru-RU"/>
              </w:rPr>
              <w:t>т</w:t>
            </w:r>
            <w:proofErr w:type="spellEnd"/>
            <w:r w:rsidRPr="000C6A0E">
              <w:rPr>
                <w:sz w:val="20"/>
                <w:szCs w:val="20"/>
                <w:lang w:val="ru-RU"/>
              </w:rPr>
              <w:t xml:space="preserve"> =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xml:space="preserve">), где </w:t>
            </w:r>
            <w:proofErr w:type="spellStart"/>
            <w:r w:rsidRPr="000C6A0E">
              <w:rPr>
                <w:sz w:val="20"/>
                <w:szCs w:val="20"/>
                <w:lang w:val="ru-RU"/>
              </w:rPr>
              <w:t>П</w:t>
            </w:r>
            <w:r w:rsidRPr="000C6A0E">
              <w:rPr>
                <w:sz w:val="20"/>
                <w:szCs w:val="20"/>
                <w:vertAlign w:val="subscript"/>
                <w:lang w:val="ru-RU"/>
              </w:rPr>
              <w:t>год</w:t>
            </w:r>
            <w:proofErr w:type="spellEnd"/>
            <w:r w:rsidRPr="000C6A0E">
              <w:rPr>
                <w:sz w:val="20"/>
                <w:szCs w:val="20"/>
                <w:lang w:val="ru-RU"/>
              </w:rPr>
              <w:t xml:space="preserve">– </w:t>
            </w:r>
            <w:proofErr w:type="gramStart"/>
            <w:r w:rsidRPr="000C6A0E">
              <w:rPr>
                <w:sz w:val="20"/>
                <w:szCs w:val="20"/>
                <w:lang w:val="ru-RU"/>
              </w:rPr>
              <w:t>го</w:t>
            </w:r>
            <w:proofErr w:type="gramEnd"/>
            <w:r w:rsidRPr="000C6A0E">
              <w:rPr>
                <w:sz w:val="20"/>
                <w:szCs w:val="20"/>
                <w:lang w:val="ru-RU"/>
              </w:rPr>
              <w:t xml:space="preserve">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0C6A0E">
              <w:rPr>
                <w:sz w:val="20"/>
                <w:szCs w:val="20"/>
                <w:lang w:val="ru-RU"/>
              </w:rPr>
              <w:t>СанПиН</w:t>
            </w:r>
            <w:proofErr w:type="spellEnd"/>
            <w:r w:rsidRPr="000C6A0E">
              <w:rPr>
                <w:sz w:val="20"/>
                <w:szCs w:val="20"/>
                <w:lang w:val="ru-RU"/>
              </w:rPr>
              <w:t xml:space="preserve">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w:t>
            </w:r>
            <w:proofErr w:type="spellStart"/>
            <w:r w:rsidRPr="000C6A0E">
              <w:rPr>
                <w:sz w:val="20"/>
                <w:szCs w:val="20"/>
              </w:rPr>
              <w:t>СанПиН</w:t>
            </w:r>
            <w:proofErr w:type="spellEnd"/>
            <w:r w:rsidRPr="000C6A0E">
              <w:rPr>
                <w:sz w:val="20"/>
                <w:szCs w:val="20"/>
              </w:rPr>
              <w:t xml:space="preserve">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30" w:name="_Toc499049192"/>
      <w:bookmarkEnd w:id="22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3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3" w:history="1">
        <w:r w:rsidRPr="00006F9B">
          <w:t>законом</w:t>
        </w:r>
      </w:hyperlink>
      <w:r>
        <w:t xml:space="preserve"> от 22.07.2008 </w:t>
      </w:r>
      <w:r w:rsidR="006C1AAC">
        <w:t>№ </w:t>
      </w:r>
      <w:r>
        <w:t xml:space="preserve">123-ФЗ «Технический регламент о требованиях пожарной безопасности». </w:t>
      </w:r>
      <w:proofErr w:type="gramStart"/>
      <w:r>
        <w:t xml:space="preserve">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roofErr w:type="gramEnd"/>
    </w:p>
    <w:p w:rsidR="00FB7B60" w:rsidRDefault="00FB7B60" w:rsidP="00B23676">
      <w:pPr>
        <w:pStyle w:val="20"/>
        <w:numPr>
          <w:ilvl w:val="1"/>
          <w:numId w:val="13"/>
        </w:numPr>
        <w:ind w:left="0" w:firstLine="0"/>
      </w:pPr>
      <w:bookmarkStart w:id="23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3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232" w:name="OLE_LINK79"/>
            <w:bookmarkStart w:id="233" w:name="OLE_LINK80"/>
            <w:bookmarkStart w:id="234" w:name="OLE_LINK93"/>
            <w:bookmarkStart w:id="23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232"/>
            <w:bookmarkEnd w:id="233"/>
            <w:bookmarkEnd w:id="234"/>
            <w:bookmarkEnd w:id="23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36" w:name="OLE_LINK354"/>
            <w:bookmarkStart w:id="23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proofErr w:type="spellStart"/>
            <w:r w:rsidR="00AC02D2" w:rsidRPr="00EC307A">
              <w:rPr>
                <w:sz w:val="20"/>
                <w:szCs w:val="20"/>
              </w:rPr>
              <w:t>СанПиН</w:t>
            </w:r>
            <w:proofErr w:type="spellEnd"/>
            <w:r w:rsidR="00AC02D2" w:rsidRPr="00EC307A">
              <w:rPr>
                <w:sz w:val="20"/>
                <w:szCs w:val="20"/>
              </w:rPr>
              <w:t xml:space="preserve">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36"/>
            <w:bookmarkEnd w:id="237"/>
          </w:p>
        </w:tc>
      </w:tr>
    </w:tbl>
    <w:p w:rsidR="00CE74C4" w:rsidRDefault="00CE74C4" w:rsidP="003B14DA">
      <w:pPr>
        <w:pStyle w:val="20"/>
        <w:numPr>
          <w:ilvl w:val="1"/>
          <w:numId w:val="13"/>
        </w:numPr>
        <w:ind w:left="0" w:firstLine="0"/>
      </w:pPr>
      <w:bookmarkStart w:id="23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38"/>
    </w:p>
    <w:p w:rsidR="00CE74C4" w:rsidRPr="00662113" w:rsidRDefault="00CE74C4" w:rsidP="003B14DA">
      <w:pPr>
        <w:keepNext/>
        <w:spacing w:before="120"/>
        <w:jc w:val="right"/>
        <w:rPr>
          <w:b/>
          <w:i/>
        </w:rPr>
      </w:pPr>
      <w:r w:rsidRPr="00662113">
        <w:rPr>
          <w:b/>
          <w:i/>
        </w:rPr>
        <w:t>Таблица</w:t>
      </w:r>
      <w:proofErr w:type="gramStart"/>
      <w:r w:rsidR="00530C27">
        <w:rPr>
          <w:b/>
          <w:i/>
        </w:rPr>
        <w:t>2</w:t>
      </w:r>
      <w:proofErr w:type="gramEnd"/>
      <w:r w:rsidR="00752A28">
        <w:rPr>
          <w:b/>
          <w:i/>
        </w:rPr>
        <w:t>.</w:t>
      </w:r>
      <w:r w:rsidR="004036A2">
        <w:rPr>
          <w:b/>
          <w:i/>
        </w:rPr>
        <w:t>7</w:t>
      </w:r>
    </w:p>
    <w:p w:rsidR="00CE74C4" w:rsidRDefault="003324FD" w:rsidP="003B14DA">
      <w:pPr>
        <w:keepNext/>
        <w:spacing w:after="120"/>
        <w:ind w:firstLine="0"/>
        <w:jc w:val="center"/>
        <w:rPr>
          <w:b/>
          <w:i/>
        </w:rPr>
      </w:pPr>
      <w:bookmarkStart w:id="239" w:name="OLE_LINK1008"/>
      <w:bookmarkStart w:id="240" w:name="OLE_LINK1009"/>
      <w:bookmarkStart w:id="241" w:name="OLE_LINK1010"/>
      <w:r w:rsidRPr="001B1BE7">
        <w:rPr>
          <w:b/>
          <w:i/>
        </w:rPr>
        <w:t xml:space="preserve">Обоснование расчетных показателей, устанавливаемых для объектов </w:t>
      </w:r>
      <w:bookmarkEnd w:id="239"/>
      <w:bookmarkEnd w:id="240"/>
      <w:bookmarkEnd w:id="24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4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4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w:t>
            </w:r>
            <w:proofErr w:type="spellStart"/>
            <w:r>
              <w:rPr>
                <w:color w:val="auto"/>
                <w:sz w:val="20"/>
                <w:szCs w:val="20"/>
              </w:rPr>
              <w:t>сПриложен</w:t>
            </w:r>
            <w:r>
              <w:rPr>
                <w:color w:val="auto"/>
                <w:sz w:val="20"/>
                <w:szCs w:val="20"/>
              </w:rPr>
              <w:t>и</w:t>
            </w:r>
            <w:r>
              <w:rPr>
                <w:color w:val="auto"/>
                <w:sz w:val="20"/>
                <w:szCs w:val="20"/>
              </w:rPr>
              <w:t>ем</w:t>
            </w:r>
            <w:proofErr w:type="spellEnd"/>
            <w:r>
              <w:rPr>
                <w:color w:val="auto"/>
                <w:sz w:val="20"/>
                <w:szCs w:val="20"/>
              </w:rPr>
              <w:t xml:space="preserve">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44" w:name="OLE_LINK410"/>
            <w:bookmarkStart w:id="245" w:name="OLE_LINK411"/>
            <w:r>
              <w:rPr>
                <w:color w:val="auto"/>
                <w:sz w:val="20"/>
                <w:szCs w:val="20"/>
              </w:rPr>
              <w:t xml:space="preserve">для </w:t>
            </w:r>
            <w:proofErr w:type="spellStart"/>
            <w:r>
              <w:rPr>
                <w:color w:val="auto"/>
                <w:sz w:val="20"/>
                <w:szCs w:val="20"/>
              </w:rPr>
              <w:t>Терсинского</w:t>
            </w:r>
            <w:proofErr w:type="spellEnd"/>
            <w:r>
              <w:rPr>
                <w:color w:val="auto"/>
                <w:sz w:val="20"/>
                <w:szCs w:val="20"/>
              </w:rPr>
              <w:t xml:space="preserve">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proofErr w:type="spellStart"/>
            <w:r w:rsidR="00BD05F3">
              <w:rPr>
                <w:color w:val="auto"/>
                <w:sz w:val="20"/>
                <w:szCs w:val="20"/>
              </w:rPr>
              <w:t>Белогорновского</w:t>
            </w:r>
            <w:proofErr w:type="spellEnd"/>
            <w:r>
              <w:rPr>
                <w:color w:val="auto"/>
                <w:sz w:val="20"/>
                <w:szCs w:val="20"/>
              </w:rPr>
              <w:t xml:space="preserve"> МО</w:t>
            </w:r>
            <w:r w:rsidR="00BD05F3">
              <w:rPr>
                <w:color w:val="auto"/>
                <w:sz w:val="20"/>
                <w:szCs w:val="20"/>
              </w:rPr>
              <w:t xml:space="preserve">, </w:t>
            </w:r>
            <w:proofErr w:type="spellStart"/>
            <w:r w:rsidR="00BD05F3">
              <w:rPr>
                <w:color w:val="auto"/>
                <w:sz w:val="20"/>
                <w:szCs w:val="20"/>
              </w:rPr>
              <w:t>Колоярского</w:t>
            </w:r>
            <w:proofErr w:type="spellEnd"/>
            <w:r w:rsidR="00BD05F3">
              <w:rPr>
                <w:color w:val="auto"/>
                <w:sz w:val="20"/>
                <w:szCs w:val="20"/>
              </w:rPr>
              <w:t xml:space="preserve"> МО, </w:t>
            </w:r>
            <w:proofErr w:type="spellStart"/>
            <w:r w:rsidR="00BD05F3">
              <w:rPr>
                <w:color w:val="auto"/>
                <w:sz w:val="20"/>
                <w:szCs w:val="20"/>
              </w:rPr>
              <w:t>Нижнечернавск</w:t>
            </w:r>
            <w:r w:rsidR="00BD05F3">
              <w:rPr>
                <w:color w:val="auto"/>
                <w:sz w:val="20"/>
                <w:szCs w:val="20"/>
              </w:rPr>
              <w:t>о</w:t>
            </w:r>
            <w:r w:rsidR="00BD05F3">
              <w:rPr>
                <w:color w:val="auto"/>
                <w:sz w:val="20"/>
                <w:szCs w:val="20"/>
              </w:rPr>
              <w:t>го</w:t>
            </w:r>
            <w:proofErr w:type="spellEnd"/>
            <w:r w:rsidR="00BD05F3">
              <w:rPr>
                <w:color w:val="auto"/>
                <w:sz w:val="20"/>
                <w:szCs w:val="20"/>
              </w:rPr>
              <w:t xml:space="preserve"> МО, Покровского МО, </w:t>
            </w:r>
            <w:proofErr w:type="spellStart"/>
            <w:r w:rsidR="00BD05F3">
              <w:rPr>
                <w:color w:val="auto"/>
                <w:sz w:val="20"/>
                <w:szCs w:val="20"/>
              </w:rPr>
              <w:t>Талалихинского</w:t>
            </w:r>
            <w:proofErr w:type="spellEnd"/>
            <w:r w:rsidR="00BD05F3">
              <w:rPr>
                <w:color w:val="auto"/>
                <w:sz w:val="20"/>
                <w:szCs w:val="20"/>
              </w:rPr>
              <w:t xml:space="preserve">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46" w:name="OLE_LINK666"/>
            <w:bookmarkStart w:id="247" w:name="OLE_LINK667"/>
            <w:bookmarkEnd w:id="244"/>
            <w:bookmarkEnd w:id="24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 xml:space="preserve">ми – 1% в соответствии с СП 59.13330.2012 «Доступность зданий и сооружений для </w:t>
            </w:r>
            <w:proofErr w:type="spellStart"/>
            <w:r w:rsidRPr="00DD20E3">
              <w:rPr>
                <w:sz w:val="20"/>
                <w:szCs w:val="20"/>
              </w:rPr>
              <w:t>маломобильных</w:t>
            </w:r>
            <w:proofErr w:type="spellEnd"/>
            <w:r w:rsidRPr="00DD20E3">
              <w:rPr>
                <w:sz w:val="20"/>
                <w:szCs w:val="20"/>
              </w:rPr>
              <w:t xml:space="preserve"> групп населения. Актуализированная редакция </w:t>
            </w:r>
            <w:proofErr w:type="spellStart"/>
            <w:r w:rsidRPr="00DD20E3">
              <w:rPr>
                <w:sz w:val="20"/>
                <w:szCs w:val="20"/>
              </w:rPr>
              <w:t>СНиП</w:t>
            </w:r>
            <w:proofErr w:type="spellEnd"/>
            <w:r w:rsidRPr="00DD20E3">
              <w:rPr>
                <w:sz w:val="20"/>
                <w:szCs w:val="20"/>
              </w:rPr>
              <w:t xml:space="preserve"> 35-01-2001».</w:t>
            </w:r>
            <w:bookmarkEnd w:id="246"/>
            <w:bookmarkEnd w:id="24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48" w:name="_Toc499049195"/>
      <w:bookmarkEnd w:id="242"/>
      <w:bookmarkEnd w:id="24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48"/>
    </w:p>
    <w:p w:rsidR="00564728" w:rsidRPr="00FB7B60" w:rsidRDefault="00564728" w:rsidP="009D198B">
      <w:pPr>
        <w:keepNext/>
        <w:spacing w:before="120"/>
        <w:jc w:val="right"/>
        <w:rPr>
          <w:b/>
          <w:i/>
        </w:rPr>
      </w:pPr>
      <w:r w:rsidRPr="00FB7B60">
        <w:rPr>
          <w:b/>
          <w:i/>
        </w:rPr>
        <w:t>Таблица</w:t>
      </w:r>
      <w:proofErr w:type="gramStart"/>
      <w:r w:rsidR="00752A28">
        <w:rPr>
          <w:b/>
          <w:i/>
        </w:rPr>
        <w:t>2</w:t>
      </w:r>
      <w:proofErr w:type="gramEnd"/>
      <w:r w:rsidR="00752A28">
        <w:rPr>
          <w:b/>
          <w:i/>
        </w:rPr>
        <w:t>.</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 xml:space="preserve">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proofErr w:type="gramStart"/>
            <w:r w:rsidRPr="00903F22">
              <w:rPr>
                <w:sz w:val="20"/>
                <w:szCs w:val="20"/>
                <w:vertAlign w:val="superscript"/>
                <w:lang w:val="ru-RU"/>
              </w:rPr>
              <w:t>2</w:t>
            </w:r>
            <w:proofErr w:type="gramEnd"/>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 xml:space="preserve">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 xml:space="preserve">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 xml:space="preserve">строительство. Планировка и застройка городских и сельских поселений. Актуализированная редакция </w:t>
            </w:r>
            <w:proofErr w:type="spellStart"/>
            <w:r w:rsidRPr="00CC35FD">
              <w:rPr>
                <w:sz w:val="20"/>
                <w:szCs w:val="20"/>
                <w:lang w:val="ru-RU"/>
              </w:rPr>
              <w:t>СНиП</w:t>
            </w:r>
            <w:proofErr w:type="spellEnd"/>
            <w:r w:rsidRPr="00CC35FD">
              <w:rPr>
                <w:sz w:val="20"/>
                <w:szCs w:val="20"/>
                <w:lang w:val="ru-RU"/>
              </w:rPr>
              <w:t xml:space="preserve"> 2.07.01-89*»</w:t>
            </w:r>
            <w:r w:rsidR="00EB0D10">
              <w:rPr>
                <w:sz w:val="20"/>
                <w:szCs w:val="20"/>
                <w:lang w:val="ru-RU"/>
              </w:rPr>
              <w:t>.</w:t>
            </w:r>
          </w:p>
        </w:tc>
      </w:tr>
    </w:tbl>
    <w:p w:rsidR="007153F9" w:rsidRDefault="007153F9" w:rsidP="008C4A94">
      <w:pPr>
        <w:pStyle w:val="20"/>
        <w:numPr>
          <w:ilvl w:val="1"/>
          <w:numId w:val="13"/>
        </w:numPr>
        <w:ind w:left="0" w:firstLine="0"/>
      </w:pPr>
      <w:bookmarkStart w:id="24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49"/>
    </w:p>
    <w:p w:rsidR="00095F0C" w:rsidRPr="00662113" w:rsidRDefault="00095F0C" w:rsidP="008C4A94">
      <w:pPr>
        <w:keepNext/>
        <w:spacing w:before="120"/>
        <w:jc w:val="right"/>
        <w:rPr>
          <w:b/>
          <w:i/>
        </w:rPr>
      </w:pPr>
      <w:r w:rsidRPr="00662113">
        <w:rPr>
          <w:b/>
          <w:i/>
        </w:rPr>
        <w:t>Таб</w:t>
      </w:r>
      <w:bookmarkStart w:id="250" w:name="OLE_LINK1103"/>
      <w:bookmarkStart w:id="251" w:name="OLE_LINK1104"/>
      <w:r w:rsidRPr="00662113">
        <w:rPr>
          <w:b/>
          <w:i/>
        </w:rPr>
        <w:t>лица</w:t>
      </w:r>
      <w:proofErr w:type="gramStart"/>
      <w:r w:rsidR="00752A28">
        <w:rPr>
          <w:b/>
          <w:i/>
        </w:rPr>
        <w:t>2</w:t>
      </w:r>
      <w:proofErr w:type="gramEnd"/>
      <w:r w:rsidR="00752A28">
        <w:rPr>
          <w:b/>
          <w:i/>
        </w:rPr>
        <w:t>.</w:t>
      </w:r>
      <w:r w:rsidR="009D198B">
        <w:rPr>
          <w:b/>
          <w:i/>
        </w:rPr>
        <w:t>9</w:t>
      </w:r>
    </w:p>
    <w:p w:rsidR="00095F0C" w:rsidRDefault="00095F0C" w:rsidP="008C4A94">
      <w:pPr>
        <w:keepNext/>
        <w:spacing w:after="120"/>
        <w:ind w:firstLine="0"/>
        <w:jc w:val="center"/>
        <w:rPr>
          <w:b/>
          <w:i/>
        </w:rPr>
      </w:pPr>
      <w:bookmarkStart w:id="252" w:name="OLE_LINK1100"/>
      <w:bookmarkStart w:id="253" w:name="OLE_LINK1101"/>
      <w:bookmarkStart w:id="254" w:name="OLE_LINK1102"/>
      <w:r w:rsidRPr="001B1BE7">
        <w:rPr>
          <w:b/>
          <w:i/>
        </w:rPr>
        <w:t>Обоснование расчетных показателей, устанавливаемых дл</w:t>
      </w:r>
      <w:bookmarkEnd w:id="250"/>
      <w:bookmarkEnd w:id="251"/>
      <w:r w:rsidRPr="001B1BE7">
        <w:rPr>
          <w:b/>
          <w:i/>
        </w:rPr>
        <w:t xml:space="preserve">я объектов </w:t>
      </w:r>
      <w:bookmarkEnd w:id="252"/>
      <w:bookmarkEnd w:id="253"/>
      <w:bookmarkEnd w:id="254"/>
      <w:r w:rsidR="00146C7F">
        <w:rPr>
          <w:b/>
          <w:i/>
        </w:rPr>
        <w:t>местного зн</w:t>
      </w:r>
      <w:r w:rsidR="00146C7F">
        <w:rPr>
          <w:b/>
          <w:i/>
        </w:rPr>
        <w:t>а</w:t>
      </w:r>
      <w:r w:rsidR="00146C7F">
        <w:rPr>
          <w:b/>
          <w:i/>
        </w:rPr>
        <w:t xml:space="preserve">чения сельского </w:t>
      </w:r>
      <w:proofErr w:type="spellStart"/>
      <w:r w:rsidR="00146C7F">
        <w:rPr>
          <w:b/>
          <w:i/>
        </w:rPr>
        <w:t>поселения</w:t>
      </w:r>
      <w:r w:rsidRPr="00662113">
        <w:rPr>
          <w:b/>
          <w:i/>
        </w:rPr>
        <w:t>в</w:t>
      </w:r>
      <w:proofErr w:type="spellEnd"/>
      <w:r w:rsidRPr="00662113">
        <w:rPr>
          <w:b/>
          <w:i/>
        </w:rPr>
        <w:t xml:space="preserve">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4"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5"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55" w:name="OLE_LINK548"/>
            <w:bookmarkStart w:id="256" w:name="OLE_LINK549"/>
            <w:bookmarkStart w:id="257" w:name="OLE_LINK550"/>
            <w:bookmarkStart w:id="25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255"/>
            <w:bookmarkEnd w:id="256"/>
            <w:bookmarkEnd w:id="257"/>
            <w:bookmarkEnd w:id="25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 xml:space="preserve">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 xml:space="preserve">Градостроительство. Планировка и застройка городских и сельских поселений. Актуализированная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bl>
    <w:p w:rsidR="007153F9" w:rsidRDefault="007153F9" w:rsidP="008C4A94">
      <w:pPr>
        <w:pStyle w:val="20"/>
        <w:numPr>
          <w:ilvl w:val="1"/>
          <w:numId w:val="13"/>
        </w:numPr>
        <w:ind w:left="0" w:firstLine="0"/>
      </w:pPr>
      <w:bookmarkStart w:id="25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59"/>
    </w:p>
    <w:p w:rsidR="003324FD" w:rsidRPr="00662113" w:rsidRDefault="003324FD" w:rsidP="008C4A94">
      <w:pPr>
        <w:keepNext/>
        <w:spacing w:before="120"/>
        <w:jc w:val="right"/>
        <w:rPr>
          <w:b/>
          <w:i/>
        </w:rPr>
      </w:pPr>
      <w:r w:rsidRPr="00662113">
        <w:rPr>
          <w:b/>
          <w:i/>
        </w:rPr>
        <w:t>Таблица</w:t>
      </w:r>
      <w:proofErr w:type="gramStart"/>
      <w:r w:rsidR="00752A28">
        <w:rPr>
          <w:b/>
          <w:i/>
        </w:rPr>
        <w:t>2</w:t>
      </w:r>
      <w:proofErr w:type="gramEnd"/>
      <w:r w:rsidR="00752A28">
        <w:rPr>
          <w:b/>
          <w:i/>
        </w:rPr>
        <w:t>.</w:t>
      </w:r>
      <w:r w:rsidR="009D198B">
        <w:rPr>
          <w:b/>
          <w:i/>
        </w:rPr>
        <w:t>10</w:t>
      </w:r>
    </w:p>
    <w:p w:rsidR="003324FD" w:rsidRDefault="003324FD" w:rsidP="008C4A94">
      <w:pPr>
        <w:keepNext/>
        <w:spacing w:after="120"/>
        <w:ind w:firstLine="0"/>
        <w:jc w:val="center"/>
        <w:rPr>
          <w:b/>
          <w:i/>
        </w:rPr>
      </w:pPr>
      <w:bookmarkStart w:id="260" w:name="OLE_LINK179"/>
      <w:bookmarkStart w:id="261" w:name="OLE_LINK180"/>
      <w:bookmarkStart w:id="262" w:name="OLE_LINK181"/>
      <w:bookmarkStart w:id="263" w:name="OLE_LINK1034"/>
      <w:bookmarkStart w:id="264" w:name="OLE_LINK1035"/>
      <w:bookmarkStart w:id="265" w:name="OLE_LINK1036"/>
      <w:r w:rsidRPr="001B1BE7">
        <w:rPr>
          <w:b/>
          <w:i/>
        </w:rPr>
        <w:t xml:space="preserve">Обоснование расчетных показателей, устанавливаемых </w:t>
      </w:r>
      <w:bookmarkEnd w:id="260"/>
      <w:bookmarkEnd w:id="261"/>
      <w:bookmarkEnd w:id="262"/>
      <w:r w:rsidRPr="001B1BE7">
        <w:rPr>
          <w:b/>
          <w:i/>
        </w:rPr>
        <w:t xml:space="preserve">для объектов </w:t>
      </w:r>
      <w:bookmarkEnd w:id="263"/>
      <w:bookmarkEnd w:id="264"/>
      <w:bookmarkEnd w:id="26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66" w:name="OLE_LINK559"/>
            <w:bookmarkStart w:id="267" w:name="OLE_LINK560"/>
            <w:bookmarkStart w:id="26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66"/>
            <w:bookmarkEnd w:id="267"/>
            <w:bookmarkEnd w:id="268"/>
          </w:p>
        </w:tc>
      </w:tr>
    </w:tbl>
    <w:p w:rsidR="00342E9E" w:rsidRPr="00F85F23" w:rsidRDefault="00342E9E" w:rsidP="00265193">
      <w:pPr>
        <w:suppressAutoHyphens/>
        <w:snapToGrid w:val="0"/>
        <w:rPr>
          <w:b/>
        </w:rPr>
      </w:pPr>
    </w:p>
    <w:p w:rsidR="00E75487" w:rsidRPr="00576323" w:rsidRDefault="00E75487" w:rsidP="00E75487">
      <w:pPr>
        <w:pStyle w:val="20"/>
        <w:jc w:val="both"/>
        <w:rPr>
          <w:color w:val="FF0000"/>
        </w:rPr>
      </w:pPr>
      <w:r w:rsidRPr="00576323">
        <w:rPr>
          <w:color w:val="FF0000"/>
        </w:rPr>
        <w:t>Внесены  изменения решением ВМС ВМР от 28.08.2025г</w:t>
      </w:r>
      <w:r>
        <w:rPr>
          <w:color w:val="FF0000"/>
        </w:rPr>
        <w:t xml:space="preserve"> №137/795-2025</w:t>
      </w:r>
      <w:proofErr w:type="gramStart"/>
      <w:r>
        <w:rPr>
          <w:color w:val="FF0000"/>
        </w:rPr>
        <w:t xml:space="preserve"> </w:t>
      </w:r>
      <w:r w:rsidRPr="00576323">
        <w:rPr>
          <w:color w:val="FF0000"/>
        </w:rPr>
        <w:t>:</w:t>
      </w:r>
      <w:proofErr w:type="gramEnd"/>
      <w:r w:rsidRPr="00576323">
        <w:rPr>
          <w:color w:val="FF0000"/>
        </w:rPr>
        <w:t xml:space="preserve">  </w:t>
      </w:r>
    </w:p>
    <w:p w:rsidR="00E75487" w:rsidRDefault="00E75487" w:rsidP="00E75487">
      <w:pPr>
        <w:pStyle w:val="20"/>
      </w:pPr>
      <w:r>
        <w:t>2.13. Объекты местного значения муниципального района в области образования</w:t>
      </w:r>
    </w:p>
    <w:p w:rsidR="00E75487" w:rsidRPr="00673852" w:rsidRDefault="00E75487" w:rsidP="00E75487">
      <w:pPr>
        <w:keepNext/>
        <w:spacing w:before="120"/>
        <w:jc w:val="right"/>
        <w:rPr>
          <w:b/>
          <w:i/>
        </w:rPr>
      </w:pPr>
      <w:r w:rsidRPr="00673852">
        <w:rPr>
          <w:b/>
          <w:i/>
        </w:rPr>
        <w:t>Таблица</w:t>
      </w:r>
      <w:r>
        <w:rPr>
          <w:b/>
          <w:i/>
        </w:rPr>
        <w:t xml:space="preserve"> 2.13</w:t>
      </w:r>
    </w:p>
    <w:p w:rsidR="00E75487" w:rsidRDefault="00E75487" w:rsidP="00E75487">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E75487" w:rsidRPr="004532CA" w:rsidTr="004D0FE2">
        <w:trPr>
          <w:tblHeader/>
        </w:trPr>
        <w:tc>
          <w:tcPr>
            <w:tcW w:w="1446" w:type="dxa"/>
            <w:shd w:val="clear" w:color="auto" w:fill="D9D9D9" w:themeFill="background1" w:themeFillShade="D9"/>
          </w:tcPr>
          <w:p w:rsidR="00E75487" w:rsidRPr="004532CA" w:rsidRDefault="00E75487" w:rsidP="004D0FE2">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E75487" w:rsidRPr="004532CA" w:rsidRDefault="00E75487" w:rsidP="004D0FE2">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E75487" w:rsidRPr="004532CA" w:rsidRDefault="00E75487" w:rsidP="004D0FE2">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E75487" w:rsidRPr="004532CA" w:rsidTr="004D0FE2">
        <w:trPr>
          <w:trHeight w:val="36"/>
        </w:trPr>
        <w:tc>
          <w:tcPr>
            <w:tcW w:w="1446" w:type="dxa"/>
            <w:vMerge w:val="restart"/>
            <w:shd w:val="clear" w:color="auto" w:fill="F2F2F2" w:themeFill="background1" w:themeFillShade="F2"/>
          </w:tcPr>
          <w:p w:rsidR="00E75487" w:rsidRPr="00E35270" w:rsidRDefault="00E75487" w:rsidP="004D0FE2">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E75487" w:rsidRPr="004532CA" w:rsidRDefault="00E75487"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E75487" w:rsidRDefault="00E75487" w:rsidP="004D0FE2">
            <w:pPr>
              <w:pStyle w:val="aff6"/>
              <w:ind w:firstLine="0"/>
              <w:jc w:val="left"/>
              <w:rPr>
                <w:sz w:val="20"/>
                <w:szCs w:val="20"/>
                <w:lang w:val="ru-RU"/>
              </w:rPr>
            </w:pPr>
            <w:bookmarkStart w:id="26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70" w:name="OLE_LINK192"/>
            <w:r>
              <w:rPr>
                <w:sz w:val="20"/>
                <w:szCs w:val="20"/>
                <w:lang w:val="ru-RU"/>
              </w:rPr>
              <w:t>п. 2.2.4 Проекта РНГП Саратовской области</w:t>
            </w:r>
            <w:bookmarkEnd w:id="270"/>
            <w:r>
              <w:rPr>
                <w:sz w:val="20"/>
                <w:szCs w:val="20"/>
                <w:lang w:val="ru-RU"/>
              </w:rPr>
              <w:t>.</w:t>
            </w:r>
          </w:p>
          <w:p w:rsidR="00E75487" w:rsidRDefault="00E75487" w:rsidP="004D0FE2">
            <w:pPr>
              <w:pStyle w:val="aff6"/>
              <w:ind w:firstLine="0"/>
              <w:jc w:val="left"/>
              <w:rPr>
                <w:sz w:val="20"/>
                <w:szCs w:val="20"/>
                <w:lang w:val="ru-RU"/>
              </w:rPr>
            </w:pPr>
            <w:bookmarkStart w:id="271" w:name="OLE_LINK429"/>
            <w:bookmarkEnd w:id="26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7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E75487" w:rsidRPr="004532CA" w:rsidTr="004D0FE2">
        <w:tc>
          <w:tcPr>
            <w:tcW w:w="1446" w:type="dxa"/>
            <w:vMerge/>
            <w:shd w:val="clear" w:color="auto" w:fill="F2F2F2" w:themeFill="background1" w:themeFillShade="F2"/>
          </w:tcPr>
          <w:p w:rsidR="00E75487" w:rsidRPr="00197814" w:rsidRDefault="00E75487" w:rsidP="004D0FE2">
            <w:pPr>
              <w:pStyle w:val="aff6"/>
              <w:ind w:firstLine="0"/>
              <w:jc w:val="left"/>
              <w:rPr>
                <w:sz w:val="20"/>
                <w:szCs w:val="20"/>
                <w:lang w:val="ru-RU"/>
              </w:rPr>
            </w:pPr>
          </w:p>
        </w:tc>
        <w:tc>
          <w:tcPr>
            <w:tcW w:w="1842" w:type="dxa"/>
          </w:tcPr>
          <w:p w:rsidR="00E75487" w:rsidRPr="004532CA" w:rsidRDefault="00E75487"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E75487" w:rsidRDefault="00E75487" w:rsidP="004D0FE2">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7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72"/>
          </w:p>
        </w:tc>
      </w:tr>
      <w:tr w:rsidR="00E75487" w:rsidRPr="004532CA" w:rsidTr="004D0FE2">
        <w:tc>
          <w:tcPr>
            <w:tcW w:w="1446" w:type="dxa"/>
            <w:vMerge w:val="restart"/>
            <w:shd w:val="clear" w:color="auto" w:fill="F2F2F2" w:themeFill="background1" w:themeFillShade="F2"/>
          </w:tcPr>
          <w:p w:rsidR="00E75487" w:rsidRPr="00197814" w:rsidRDefault="00E75487" w:rsidP="004D0FE2">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E75487" w:rsidRPr="004532CA" w:rsidRDefault="00E75487" w:rsidP="004D0FE2">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E75487" w:rsidRPr="0063348F" w:rsidRDefault="00E75487" w:rsidP="004D0FE2">
            <w:pPr>
              <w:pStyle w:val="aff6"/>
              <w:ind w:firstLine="0"/>
              <w:jc w:val="left"/>
              <w:rPr>
                <w:i/>
                <w:sz w:val="20"/>
                <w:szCs w:val="20"/>
                <w:lang w:val="ru-RU"/>
              </w:rPr>
            </w:pPr>
            <w:bookmarkStart w:id="273" w:name="OLE_LINK282"/>
            <w:bookmarkStart w:id="274" w:name="OLE_LINK283"/>
            <w:bookmarkStart w:id="275" w:name="OLE_LINK284"/>
            <w:bookmarkStart w:id="276" w:name="OLE_LINK285"/>
            <w:bookmarkStart w:id="277" w:name="OLE_LINK286"/>
            <w:r>
              <w:rPr>
                <w:sz w:val="20"/>
                <w:szCs w:val="20"/>
                <w:lang w:val="ru-RU"/>
              </w:rPr>
              <w:lastRenderedPageBreak/>
              <w:t>Количество</w:t>
            </w:r>
            <w:bookmarkEnd w:id="273"/>
            <w:bookmarkEnd w:id="274"/>
            <w:bookmarkEnd w:id="275"/>
            <w:bookmarkEnd w:id="276"/>
            <w:bookmarkEnd w:id="27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78" w:name="OLE_LINK386"/>
            <w:bookmarkStart w:id="279" w:name="OLE_LINK387"/>
          </w:p>
          <w:bookmarkEnd w:id="278"/>
          <w:bookmarkEnd w:id="279"/>
          <w:p w:rsidR="00E75487" w:rsidRDefault="00E75487" w:rsidP="004D0FE2">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E75487" w:rsidRDefault="00E75487" w:rsidP="004D0FE2">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E75487" w:rsidRPr="004532CA" w:rsidTr="004D0FE2">
        <w:tc>
          <w:tcPr>
            <w:tcW w:w="1446" w:type="dxa"/>
            <w:vMerge/>
            <w:shd w:val="clear" w:color="auto" w:fill="F2F2F2" w:themeFill="background1" w:themeFillShade="F2"/>
          </w:tcPr>
          <w:p w:rsidR="00E75487" w:rsidRPr="00144D98" w:rsidRDefault="00E75487" w:rsidP="004D0FE2">
            <w:pPr>
              <w:pStyle w:val="aff6"/>
              <w:ind w:firstLine="0"/>
              <w:jc w:val="left"/>
              <w:rPr>
                <w:sz w:val="20"/>
                <w:szCs w:val="20"/>
                <w:lang w:val="ru-RU"/>
              </w:rPr>
            </w:pPr>
          </w:p>
        </w:tc>
        <w:tc>
          <w:tcPr>
            <w:tcW w:w="1842" w:type="dxa"/>
          </w:tcPr>
          <w:p w:rsidR="00E75487" w:rsidRPr="004532CA" w:rsidRDefault="00E75487"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E75487" w:rsidRPr="00A25B61" w:rsidRDefault="00E75487" w:rsidP="004D0FE2">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E75487" w:rsidRPr="004532CA" w:rsidTr="004D0FE2">
        <w:tc>
          <w:tcPr>
            <w:tcW w:w="1446" w:type="dxa"/>
            <w:vMerge w:val="restart"/>
            <w:shd w:val="clear" w:color="auto" w:fill="F2F2F2" w:themeFill="background1" w:themeFillShade="F2"/>
          </w:tcPr>
          <w:p w:rsidR="00E75487" w:rsidRPr="00A25B61" w:rsidRDefault="00E75487" w:rsidP="004D0FE2">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E75487" w:rsidRPr="004532CA" w:rsidRDefault="00E75487"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E75487" w:rsidRDefault="00E75487" w:rsidP="004D0FE2">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E75487" w:rsidRDefault="00E75487" w:rsidP="004D0FE2">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E75487" w:rsidRPr="004532CA" w:rsidTr="004D0FE2">
        <w:tc>
          <w:tcPr>
            <w:tcW w:w="1446" w:type="dxa"/>
            <w:vMerge/>
            <w:shd w:val="clear" w:color="auto" w:fill="F2F2F2" w:themeFill="background1" w:themeFillShade="F2"/>
          </w:tcPr>
          <w:p w:rsidR="00E75487" w:rsidRPr="00B34740" w:rsidRDefault="00E75487" w:rsidP="004D0FE2">
            <w:pPr>
              <w:pStyle w:val="aff6"/>
              <w:ind w:firstLine="0"/>
              <w:jc w:val="left"/>
              <w:rPr>
                <w:sz w:val="20"/>
                <w:szCs w:val="20"/>
                <w:lang w:val="ru-RU"/>
              </w:rPr>
            </w:pPr>
          </w:p>
        </w:tc>
        <w:tc>
          <w:tcPr>
            <w:tcW w:w="1842" w:type="dxa"/>
          </w:tcPr>
          <w:p w:rsidR="00E75487" w:rsidRPr="004532CA" w:rsidRDefault="00E75487" w:rsidP="004D0FE2">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E75487" w:rsidRDefault="00E75487" w:rsidP="004D0FE2">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D85C6D" w:rsidRDefault="00D85C6D">
      <w:pPr>
        <w:spacing w:after="200" w:line="276" w:lineRule="auto"/>
        <w:ind w:firstLine="0"/>
        <w:jc w:val="left"/>
        <w:rPr>
          <w:rFonts w:eastAsiaTheme="majorEastAsia" w:cstheme="majorBidi"/>
          <w:b/>
          <w:bCs/>
          <w:caps/>
          <w:sz w:val="28"/>
          <w:szCs w:val="28"/>
        </w:rPr>
      </w:pPr>
    </w:p>
    <w:p w:rsidR="003510AC" w:rsidRPr="0014094A" w:rsidRDefault="0014094A" w:rsidP="00265193">
      <w:pPr>
        <w:pStyle w:val="11"/>
        <w:numPr>
          <w:ilvl w:val="0"/>
          <w:numId w:val="13"/>
        </w:numPr>
        <w:ind w:left="0" w:firstLine="0"/>
      </w:pPr>
      <w:bookmarkStart w:id="280" w:name="_Toc499049198"/>
      <w:r w:rsidRPr="0014094A">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0"/>
    </w:p>
    <w:p w:rsidR="00196B2C" w:rsidRPr="00722162" w:rsidRDefault="00196B2C" w:rsidP="00196B2C">
      <w:pPr>
        <w:pStyle w:val="20"/>
        <w:numPr>
          <w:ilvl w:val="1"/>
          <w:numId w:val="13"/>
        </w:numPr>
        <w:ind w:left="0" w:firstLine="0"/>
      </w:pPr>
      <w:bookmarkStart w:id="281" w:name="_Toc498950426"/>
      <w:bookmarkStart w:id="282" w:name="_Toc499049199"/>
      <w:bookmarkStart w:id="283" w:name="OLE_LINK748"/>
      <w:bookmarkStart w:id="284" w:name="OLE_LINK553"/>
      <w:bookmarkStart w:id="285" w:name="OLE_LINK554"/>
      <w:r w:rsidRPr="00722162">
        <w:t>Область применения расчетных показателей</w:t>
      </w:r>
      <w:bookmarkEnd w:id="281"/>
      <w:bookmarkEnd w:id="282"/>
    </w:p>
    <w:p w:rsidR="00604CD2" w:rsidRDefault="00604CD2" w:rsidP="00604CD2">
      <w:pPr>
        <w:pStyle w:val="aff6"/>
        <w:rPr>
          <w:lang w:val="ru-RU"/>
        </w:rPr>
      </w:pPr>
      <w:bookmarkStart w:id="286" w:name="OLE_LINK366"/>
      <w:bookmarkStart w:id="287" w:name="OLE_LINK367"/>
      <w:bookmarkStart w:id="288" w:name="OLE_LINK368"/>
      <w:bookmarkStart w:id="289" w:name="OLE_LINK369"/>
      <w:bookmarkStart w:id="290" w:name="_Toc483046937"/>
      <w:bookmarkEnd w:id="283"/>
      <w:bookmarkEnd w:id="284"/>
      <w:bookmarkEnd w:id="28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proofErr w:type="spellStart"/>
      <w:r w:rsidR="00CA3890" w:rsidRPr="00CA3890">
        <w:rPr>
          <w:lang w:val="ru-RU"/>
        </w:rPr>
        <w:t>Белогорновского</w:t>
      </w:r>
      <w:proofErr w:type="spellEnd"/>
      <w:r w:rsidR="00CA3890" w:rsidRPr="00CA3890">
        <w:rPr>
          <w:lang w:val="ru-RU"/>
        </w:rPr>
        <w:t xml:space="preserve"> МО, </w:t>
      </w:r>
      <w:proofErr w:type="spellStart"/>
      <w:r w:rsidR="00CA3890" w:rsidRPr="00CA3890">
        <w:rPr>
          <w:lang w:val="ru-RU"/>
        </w:rPr>
        <w:t>Верхнечернавского</w:t>
      </w:r>
      <w:proofErr w:type="spellEnd"/>
      <w:r w:rsidR="00CA3890" w:rsidRPr="00CA3890">
        <w:rPr>
          <w:lang w:val="ru-RU"/>
        </w:rPr>
        <w:t xml:space="preserve"> МО, </w:t>
      </w:r>
      <w:proofErr w:type="spellStart"/>
      <w:r w:rsidR="00CA3890" w:rsidRPr="00CA3890">
        <w:rPr>
          <w:lang w:val="ru-RU"/>
        </w:rPr>
        <w:t>Кряжимского</w:t>
      </w:r>
      <w:proofErr w:type="spellEnd"/>
      <w:r w:rsidR="00CA3890" w:rsidRPr="00CA3890">
        <w:rPr>
          <w:lang w:val="ru-RU"/>
        </w:rPr>
        <w:t xml:space="preserve"> МО, </w:t>
      </w:r>
      <w:proofErr w:type="spellStart"/>
      <w:r w:rsidR="00CA3890" w:rsidRPr="00CA3890">
        <w:rPr>
          <w:lang w:val="ru-RU"/>
        </w:rPr>
        <w:t>Колоярского</w:t>
      </w:r>
      <w:proofErr w:type="spellEnd"/>
      <w:r w:rsidR="00CA3890" w:rsidRPr="00CA3890">
        <w:rPr>
          <w:lang w:val="ru-RU"/>
        </w:rPr>
        <w:t xml:space="preserve"> МО, </w:t>
      </w:r>
      <w:proofErr w:type="spellStart"/>
      <w:r w:rsidR="00CA3890" w:rsidRPr="00CA3890">
        <w:rPr>
          <w:lang w:val="ru-RU"/>
        </w:rPr>
        <w:t>Куриловского</w:t>
      </w:r>
      <w:proofErr w:type="spellEnd"/>
      <w:r w:rsidR="00CA3890" w:rsidRPr="00CA3890">
        <w:rPr>
          <w:lang w:val="ru-RU"/>
        </w:rPr>
        <w:t xml:space="preserve"> МО, Межд</w:t>
      </w:r>
      <w:r w:rsidR="00CA3890" w:rsidRPr="00CA3890">
        <w:rPr>
          <w:lang w:val="ru-RU"/>
        </w:rPr>
        <w:t>у</w:t>
      </w:r>
      <w:r w:rsidR="00CA3890" w:rsidRPr="00CA3890">
        <w:rPr>
          <w:lang w:val="ru-RU"/>
        </w:rPr>
        <w:t xml:space="preserve">реченского, </w:t>
      </w:r>
      <w:proofErr w:type="spellStart"/>
      <w:r w:rsidR="00CA3890" w:rsidRPr="00CA3890">
        <w:rPr>
          <w:lang w:val="ru-RU"/>
        </w:rPr>
        <w:t>Нижнечернавского</w:t>
      </w:r>
      <w:proofErr w:type="spellEnd"/>
      <w:r w:rsidR="00CA3890" w:rsidRPr="00CA3890">
        <w:rPr>
          <w:lang w:val="ru-RU"/>
        </w:rPr>
        <w:t xml:space="preserve"> МО, Покровского МО, </w:t>
      </w:r>
      <w:proofErr w:type="spellStart"/>
      <w:r w:rsidR="00CA3890" w:rsidRPr="00CA3890">
        <w:rPr>
          <w:lang w:val="ru-RU"/>
        </w:rPr>
        <w:t>Талалихинского</w:t>
      </w:r>
      <w:proofErr w:type="spellEnd"/>
      <w:r w:rsidR="00CA3890" w:rsidRPr="00CA3890">
        <w:rPr>
          <w:lang w:val="ru-RU"/>
        </w:rPr>
        <w:t xml:space="preserve"> МО, </w:t>
      </w:r>
      <w:proofErr w:type="spellStart"/>
      <w:r w:rsidR="00CA3890" w:rsidRPr="00CA3890">
        <w:rPr>
          <w:lang w:val="ru-RU"/>
        </w:rPr>
        <w:t>Терсинского</w:t>
      </w:r>
      <w:proofErr w:type="spellEnd"/>
      <w:r w:rsidR="00CA3890" w:rsidRPr="00CA3890">
        <w:rPr>
          <w:lang w:val="ru-RU"/>
        </w:rPr>
        <w:t xml:space="preserve"> МО, Черкасского МО, </w:t>
      </w:r>
      <w:proofErr w:type="spellStart"/>
      <w:r w:rsidR="00CA3890" w:rsidRPr="00CA3890">
        <w:rPr>
          <w:lang w:val="ru-RU"/>
        </w:rPr>
        <w:t>Широкобуеракского</w:t>
      </w:r>
      <w:proofErr w:type="spellEnd"/>
      <w:r w:rsidR="00CA3890" w:rsidRPr="00CA3890">
        <w:rPr>
          <w:lang w:val="ru-RU"/>
        </w:rPr>
        <w:t xml:space="preserve"> МО</w:t>
      </w:r>
      <w:r w:rsidR="00E52811">
        <w:rPr>
          <w:lang w:val="ru-RU"/>
        </w:rPr>
        <w:t>)</w:t>
      </w:r>
      <w:proofErr w:type="gramStart"/>
      <w:r w:rsidR="00E52811">
        <w:rPr>
          <w:lang w:val="ru-RU"/>
        </w:rPr>
        <w:t>;</w:t>
      </w:r>
      <w:r w:rsidRPr="009B35EA">
        <w:rPr>
          <w:lang w:val="ru-RU"/>
        </w:rPr>
        <w:t>н</w:t>
      </w:r>
      <w:proofErr w:type="gramEnd"/>
      <w:r w:rsidRPr="009B35EA">
        <w:rPr>
          <w:lang w:val="ru-RU"/>
        </w:rPr>
        <w:t xml:space="preserve">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 xml:space="preserve">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w:t>
      </w:r>
      <w:r w:rsidR="00E52811" w:rsidRPr="009C4C4D">
        <w:rPr>
          <w:lang w:val="ru-RU"/>
        </w:rPr>
        <w:lastRenderedPageBreak/>
        <w:t>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91" w:name="_Toc498950427"/>
      <w:bookmarkStart w:id="292" w:name="_Toc499049200"/>
      <w:bookmarkStart w:id="293" w:name="OLE_LINK555"/>
      <w:bookmarkStart w:id="294" w:name="OLE_LINK556"/>
      <w:r w:rsidRPr="00722162">
        <w:t>Правила применения расчетных показателей</w:t>
      </w:r>
      <w:bookmarkEnd w:id="291"/>
      <w:bookmarkEnd w:id="292"/>
    </w:p>
    <w:bookmarkEnd w:id="293"/>
    <w:bookmarkEnd w:id="29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proofErr w:type="gramStart"/>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604CD2" w:rsidRPr="00722162" w:rsidRDefault="00604CD2" w:rsidP="00604CD2">
      <w:pPr>
        <w:pStyle w:val="aff6"/>
        <w:rPr>
          <w:lang w:val="ru-RU"/>
        </w:rPr>
      </w:pPr>
      <w:proofErr w:type="gramStart"/>
      <w:r w:rsidRPr="00722162">
        <w:rPr>
          <w:lang w:val="ru-RU"/>
        </w:rPr>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w:t>
      </w:r>
      <w:proofErr w:type="gramEnd"/>
      <w:r w:rsidRPr="00722162">
        <w:rPr>
          <w:lang w:val="ru-RU"/>
        </w:rPr>
        <w:t xml:space="preserve"> определении </w:t>
      </w:r>
      <w:proofErr w:type="gramStart"/>
      <w:r w:rsidRPr="00722162">
        <w:rPr>
          <w:lang w:val="ru-RU"/>
        </w:rPr>
        <w:t>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proofErr w:type="gramEnd"/>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lastRenderedPageBreak/>
        <w:t xml:space="preserve">ных показателей, установленных </w:t>
      </w:r>
      <w:r>
        <w:t>РНГП Саратовской области</w:t>
      </w:r>
      <w:r w:rsidRPr="009B35EA">
        <w:t>.</w:t>
      </w:r>
      <w:r w:rsidR="00622C9E">
        <w:t xml:space="preserve"> </w:t>
      </w:r>
      <w:r>
        <w:t>В случае</w:t>
      </w:r>
      <w:proofErr w:type="gramStart"/>
      <w:r w:rsidR="00DA730E">
        <w:t>,</w:t>
      </w:r>
      <w:proofErr w:type="gramEnd"/>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proofErr w:type="gramStart"/>
      <w:r w:rsidR="00DA730E">
        <w:t>,</w:t>
      </w:r>
      <w:proofErr w:type="gramEnd"/>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95" w:name="OLE_LINK333"/>
      <w:bookmarkStart w:id="296" w:name="OLE_LINK334"/>
      <w:bookmarkStart w:id="297" w:name="_Toc483049293"/>
      <w:bookmarkStart w:id="298" w:name="_Toc499049201"/>
      <w:r>
        <w:lastRenderedPageBreak/>
        <w:t>Приложение</w:t>
      </w:r>
      <w:r w:rsidR="004A5C36">
        <w:t xml:space="preserve"> 1</w:t>
      </w:r>
      <w:r>
        <w:t xml:space="preserve">. </w:t>
      </w:r>
      <w:bookmarkEnd w:id="295"/>
      <w:bookmarkEnd w:id="296"/>
      <w:bookmarkEnd w:id="29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9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9" w:name="_Toc491920224"/>
      <w:bookmarkStart w:id="300" w:name="_Toc497484881"/>
      <w:bookmarkStart w:id="301" w:name="_Toc499049202"/>
      <w:bookmarkStart w:id="302" w:name="OLE_LINK234"/>
      <w:bookmarkStart w:id="303" w:name="OLE_LINK235"/>
      <w:bookmarkEnd w:id="6"/>
      <w:bookmarkEnd w:id="7"/>
      <w:bookmarkEnd w:id="286"/>
      <w:bookmarkEnd w:id="287"/>
      <w:bookmarkEnd w:id="288"/>
      <w:bookmarkEnd w:id="289"/>
      <w:bookmarkEnd w:id="290"/>
      <w:r w:rsidRPr="003D32FD">
        <w:rPr>
          <w:rFonts w:eastAsia="Times New Roman" w:cs="Arial"/>
          <w:bCs/>
          <w:i/>
          <w:szCs w:val="26"/>
        </w:rPr>
        <w:t>Федеральные законы</w:t>
      </w:r>
      <w:bookmarkEnd w:id="299"/>
      <w:bookmarkEnd w:id="300"/>
      <w:bookmarkEnd w:id="30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304" w:name="OLE_LINK768"/>
      <w:bookmarkStart w:id="305" w:name="OLE_LINK769"/>
      <w:r>
        <w:rPr>
          <w:rFonts w:eastAsia="Times New Roman" w:cs="Arial"/>
          <w:bCs/>
          <w:szCs w:val="26"/>
        </w:rPr>
        <w:t>29.07.2017</w:t>
      </w:r>
      <w:bookmarkEnd w:id="304"/>
      <w:bookmarkEnd w:id="30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06" w:name="_Toc491920225"/>
      <w:bookmarkStart w:id="307" w:name="_Toc497484882"/>
      <w:bookmarkStart w:id="308" w:name="_Toc499049203"/>
      <w:r w:rsidRPr="003D32FD">
        <w:rPr>
          <w:rFonts w:eastAsia="Times New Roman" w:cs="Arial"/>
          <w:bCs/>
          <w:i/>
          <w:szCs w:val="26"/>
        </w:rPr>
        <w:t>Иные нормативные акты Российской Федерации</w:t>
      </w:r>
      <w:bookmarkEnd w:id="306"/>
      <w:bookmarkEnd w:id="307"/>
      <w:bookmarkEnd w:id="308"/>
    </w:p>
    <w:p w:rsidR="0019053A" w:rsidRDefault="0019053A" w:rsidP="0019053A">
      <w:pPr>
        <w:pStyle w:val="affb"/>
        <w:numPr>
          <w:ilvl w:val="0"/>
          <w:numId w:val="19"/>
        </w:numPr>
        <w:rPr>
          <w:rFonts w:eastAsia="Times New Roman" w:cs="Arial"/>
          <w:bCs/>
          <w:szCs w:val="26"/>
        </w:rPr>
      </w:pPr>
      <w:bookmarkStart w:id="309" w:name="OLE_LINK644"/>
      <w:bookmarkStart w:id="310" w:name="OLE_LINK645"/>
      <w:bookmarkStart w:id="311" w:name="OLE_LINK646"/>
      <w:r w:rsidRPr="00DE57C3">
        <w:rPr>
          <w:rFonts w:eastAsia="Times New Roman" w:cs="Arial"/>
          <w:bCs/>
          <w:szCs w:val="26"/>
        </w:rPr>
        <w:t xml:space="preserve">Распоряжение Правительства Российской Федерации </w:t>
      </w:r>
      <w:bookmarkStart w:id="312" w:name="OLE_LINK784"/>
      <w:bookmarkStart w:id="313" w:name="OLE_LINK785"/>
      <w:r w:rsidRPr="00DE57C3">
        <w:rPr>
          <w:rFonts w:eastAsia="Times New Roman" w:cs="Arial"/>
          <w:bCs/>
          <w:szCs w:val="26"/>
        </w:rPr>
        <w:t>от 03.07.199</w:t>
      </w:r>
      <w:bookmarkStart w:id="314" w:name="OLE_LINK352"/>
      <w:bookmarkStart w:id="31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16" w:name="OLE_LINK350"/>
      <w:bookmarkStart w:id="317" w:name="OLE_LINK351"/>
      <w:r w:rsidRPr="00DE57C3">
        <w:rPr>
          <w:rFonts w:eastAsia="Times New Roman" w:cs="Arial"/>
          <w:bCs/>
          <w:szCs w:val="26"/>
        </w:rPr>
        <w:t>Социальных норма</w:t>
      </w:r>
      <w:bookmarkEnd w:id="314"/>
      <w:bookmarkEnd w:id="315"/>
      <w:r w:rsidRPr="00DE57C3">
        <w:rPr>
          <w:rFonts w:eastAsia="Times New Roman" w:cs="Arial"/>
          <w:bCs/>
          <w:szCs w:val="26"/>
        </w:rPr>
        <w:t>тивах и нормах</w:t>
      </w:r>
      <w:bookmarkEnd w:id="316"/>
      <w:bookmarkEnd w:id="317"/>
      <w:r w:rsidRPr="00DE57C3">
        <w:rPr>
          <w:rFonts w:eastAsia="Times New Roman" w:cs="Arial"/>
          <w:bCs/>
          <w:szCs w:val="26"/>
        </w:rPr>
        <w:t>»</w:t>
      </w:r>
      <w:bookmarkEnd w:id="312"/>
      <w:bookmarkEnd w:id="313"/>
      <w:r w:rsidRPr="00DE57C3">
        <w:rPr>
          <w:rFonts w:eastAsia="Times New Roman" w:cs="Arial"/>
          <w:bCs/>
          <w:szCs w:val="26"/>
        </w:rPr>
        <w:t xml:space="preserve"> (ред. от 26.01.2017)</w:t>
      </w:r>
      <w:bookmarkEnd w:id="309"/>
      <w:bookmarkEnd w:id="310"/>
      <w:bookmarkEnd w:id="31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18" w:name="_Toc491920226"/>
      <w:bookmarkStart w:id="319" w:name="OLE_LINK44"/>
      <w:bookmarkStart w:id="32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w:t>
      </w:r>
      <w:proofErr w:type="spellStart"/>
      <w:proofErr w:type="gramStart"/>
      <w:r w:rsidRPr="00903F22">
        <w:rPr>
          <w:rFonts w:eastAsia="Times New Roman" w:cs="Arial"/>
          <w:bCs/>
          <w:szCs w:val="26"/>
        </w:rPr>
        <w:t>пр</w:t>
      </w:r>
      <w:proofErr w:type="spellEnd"/>
      <w:proofErr w:type="gramEnd"/>
      <w:r w:rsidRPr="00903F22">
        <w:rPr>
          <w:rFonts w:eastAsia="Times New Roman" w:cs="Arial"/>
          <w:bCs/>
          <w:szCs w:val="26"/>
        </w:rPr>
        <w:t xml:space="preserve">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21" w:name="_Toc497484883"/>
      <w:bookmarkStart w:id="32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18"/>
      <w:bookmarkEnd w:id="321"/>
      <w:bookmarkEnd w:id="322"/>
    </w:p>
    <w:p w:rsidR="00CE7D76" w:rsidRPr="00E4790C" w:rsidRDefault="00CE7D76" w:rsidP="00CE7D76">
      <w:pPr>
        <w:pStyle w:val="affb"/>
        <w:numPr>
          <w:ilvl w:val="0"/>
          <w:numId w:val="19"/>
        </w:numPr>
        <w:rPr>
          <w:rFonts w:eastAsia="Times New Roman" w:cs="Arial"/>
          <w:bCs/>
          <w:szCs w:val="26"/>
        </w:rPr>
      </w:pPr>
      <w:bookmarkStart w:id="323" w:name="OLE_LINK34"/>
      <w:bookmarkStart w:id="324" w:name="OLE_LINK35"/>
      <w:bookmarkStart w:id="325" w:name="OLE_LINK127"/>
      <w:bookmarkStart w:id="326" w:name="OLE_LINK130"/>
      <w:bookmarkStart w:id="327" w:name="OLE_LINK131"/>
      <w:bookmarkStart w:id="328" w:name="OLE_LINK756"/>
      <w:bookmarkStart w:id="329" w:name="OLE_LINK158"/>
      <w:bookmarkStart w:id="330" w:name="OLE_LINK159"/>
      <w:bookmarkEnd w:id="319"/>
      <w:bookmarkEnd w:id="320"/>
      <w:r w:rsidRPr="00005F32">
        <w:rPr>
          <w:szCs w:val="24"/>
        </w:rPr>
        <w:t xml:space="preserve">Закон </w:t>
      </w:r>
      <w:r w:rsidRPr="001C3E57">
        <w:rPr>
          <w:szCs w:val="24"/>
        </w:rPr>
        <w:t xml:space="preserve">Саратовской области </w:t>
      </w:r>
      <w:bookmarkStart w:id="331" w:name="OLE_LINK91"/>
      <w:bookmarkStart w:id="332" w:name="OLE_LINK92"/>
      <w:bookmarkStart w:id="33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23"/>
      <w:bookmarkEnd w:id="324"/>
      <w:bookmarkEnd w:id="331"/>
      <w:bookmarkEnd w:id="332"/>
      <w:bookmarkEnd w:id="333"/>
      <w:r w:rsidRPr="00E4790C">
        <w:rPr>
          <w:rFonts w:eastAsia="Times New Roman" w:cs="Arial"/>
          <w:bCs/>
          <w:szCs w:val="26"/>
        </w:rPr>
        <w:t>.</w:t>
      </w:r>
    </w:p>
    <w:bookmarkEnd w:id="325"/>
    <w:bookmarkEnd w:id="326"/>
    <w:bookmarkEnd w:id="32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34" w:name="OLE_LINK454"/>
      <w:bookmarkStart w:id="335" w:name="OLE_LINK455"/>
      <w:bookmarkStart w:id="33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37" w:name="OLE_LINK232"/>
      <w:bookmarkStart w:id="338" w:name="OLE_LINK233"/>
      <w:bookmarkStart w:id="339" w:name="OLE_LINK236"/>
      <w:r w:rsidRPr="0028497A">
        <w:rPr>
          <w:szCs w:val="24"/>
        </w:rPr>
        <w:t>04.2009)</w:t>
      </w:r>
      <w:bookmarkEnd w:id="334"/>
      <w:bookmarkEnd w:id="335"/>
      <w:bookmarkEnd w:id="336"/>
      <w:r>
        <w:rPr>
          <w:szCs w:val="24"/>
        </w:rPr>
        <w:t>.</w:t>
      </w:r>
    </w:p>
    <w:p w:rsidR="009D6174" w:rsidRPr="00005F32" w:rsidRDefault="009D6174" w:rsidP="009D6174">
      <w:pPr>
        <w:pStyle w:val="affb"/>
        <w:numPr>
          <w:ilvl w:val="0"/>
          <w:numId w:val="19"/>
        </w:numPr>
        <w:rPr>
          <w:szCs w:val="24"/>
        </w:rPr>
      </w:pPr>
      <w:bookmarkStart w:id="340" w:name="OLE_LINK295"/>
      <w:bookmarkStart w:id="34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42" w:name="OLE_LINK239"/>
      <w:bookmarkStart w:id="343" w:name="OLE_LINK240"/>
      <w:r w:rsidRPr="00005F32">
        <w:rPr>
          <w:szCs w:val="24"/>
        </w:rPr>
        <w:t>0</w:t>
      </w:r>
      <w:bookmarkEnd w:id="337"/>
      <w:bookmarkEnd w:id="338"/>
      <w:bookmarkEnd w:id="339"/>
      <w:r w:rsidRPr="00005F32">
        <w:rPr>
          <w:szCs w:val="24"/>
        </w:rPr>
        <w:t>5.12.2016)</w:t>
      </w:r>
      <w:bookmarkEnd w:id="340"/>
      <w:bookmarkEnd w:id="341"/>
      <w:bookmarkEnd w:id="342"/>
      <w:bookmarkEnd w:id="34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44" w:name="_Toc499049205"/>
      <w:bookmarkStart w:id="345" w:name="_Toc491920227"/>
      <w:bookmarkStart w:id="346" w:name="_Toc497484884"/>
      <w:bookmarkEnd w:id="328"/>
      <w:bookmarkEnd w:id="329"/>
      <w:bookmarkEnd w:id="33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44"/>
    </w:p>
    <w:p w:rsidR="00CE7D76" w:rsidRPr="00316AF8" w:rsidRDefault="00CE7D76" w:rsidP="00CE7D76">
      <w:pPr>
        <w:pStyle w:val="affb"/>
        <w:numPr>
          <w:ilvl w:val="0"/>
          <w:numId w:val="19"/>
        </w:numPr>
        <w:rPr>
          <w:szCs w:val="24"/>
        </w:rPr>
      </w:pPr>
      <w:bookmarkStart w:id="347" w:name="OLE_LINK522"/>
      <w:bookmarkStart w:id="348" w:name="OLE_LINK523"/>
      <w:bookmarkStart w:id="349" w:name="OLE_LINK524"/>
      <w:bookmarkStart w:id="35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47"/>
    <w:bookmarkEnd w:id="348"/>
    <w:bookmarkEnd w:id="34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45"/>
      <w:bookmarkEnd w:id="346"/>
      <w:bookmarkEnd w:id="350"/>
    </w:p>
    <w:p w:rsidR="005F62B3" w:rsidRPr="005F62B3" w:rsidRDefault="0019053A" w:rsidP="00CE7D76">
      <w:pPr>
        <w:pStyle w:val="affb"/>
        <w:numPr>
          <w:ilvl w:val="0"/>
          <w:numId w:val="19"/>
        </w:numPr>
      </w:pPr>
      <w:bookmarkStart w:id="351" w:name="OLE_LINK433"/>
      <w:proofErr w:type="spellStart"/>
      <w:r w:rsidRPr="00E04730">
        <w:rPr>
          <w:rFonts w:eastAsia="Times New Roman" w:cs="Times New Roman"/>
          <w:color w:val="000000"/>
          <w:szCs w:val="24"/>
        </w:rPr>
        <w:t>Устав</w:t>
      </w:r>
      <w:r w:rsidR="00C93543">
        <w:rPr>
          <w:szCs w:val="24"/>
        </w:rPr>
        <w:t>Барановского</w:t>
      </w:r>
      <w:r w:rsidR="005F62B3">
        <w:t>муниципального</w:t>
      </w:r>
      <w:proofErr w:type="spellEnd"/>
      <w:r w:rsidR="005F62B3">
        <w:t xml:space="preserve"> образования </w:t>
      </w:r>
      <w:proofErr w:type="spellStart"/>
      <w:r w:rsidR="00CE7D76">
        <w:t>Вольск</w:t>
      </w:r>
      <w:r w:rsidR="005F62B3" w:rsidRPr="005F62B3">
        <w:t>ого</w:t>
      </w:r>
      <w:proofErr w:type="spellEnd"/>
      <w:r w:rsidR="005F62B3" w:rsidRPr="005F62B3">
        <w:t xml:space="preserve">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Белогорновского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Верхнечернавского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Кряжимского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Колоярского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Куриловского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t>Междуреченского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sidR="00C93543">
        <w:rPr>
          <w:szCs w:val="24"/>
        </w:rPr>
        <w:t>Нижнечернавского</w:t>
      </w:r>
      <w:proofErr w:type="spellEnd"/>
      <w:r>
        <w:t xml:space="preserve"> муниципального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Покровского</w:t>
      </w:r>
      <w:proofErr w:type="spellEnd"/>
      <w:r>
        <w:t xml:space="preserve"> муниципального образования </w:t>
      </w:r>
      <w:proofErr w:type="spellStart"/>
      <w:r>
        <w:t>Вольск</w:t>
      </w:r>
      <w:r w:rsidRPr="005F62B3">
        <w:t>ого</w:t>
      </w:r>
      <w:proofErr w:type="spellEnd"/>
      <w:r w:rsidRPr="005F62B3">
        <w:t xml:space="preserve">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52" w:name="OLE_LINK405"/>
      <w:bookmarkStart w:id="353" w:name="OLE_LINK406"/>
      <w:proofErr w:type="spellStart"/>
      <w:r w:rsidRPr="00E04730">
        <w:rPr>
          <w:rFonts w:eastAsia="Times New Roman" w:cs="Times New Roman"/>
          <w:color w:val="000000"/>
          <w:szCs w:val="24"/>
        </w:rPr>
        <w:t>Устав</w:t>
      </w:r>
      <w:r w:rsidR="00C93543">
        <w:rPr>
          <w:szCs w:val="24"/>
        </w:rPr>
        <w:t>Талалихинского</w:t>
      </w:r>
      <w:r>
        <w:t>муниципального</w:t>
      </w:r>
      <w:proofErr w:type="spellEnd"/>
      <w:r>
        <w:t xml:space="preserve"> образования </w:t>
      </w:r>
      <w:proofErr w:type="spellStart"/>
      <w:r w:rsidR="00CE7D76">
        <w:t>Вольск</w:t>
      </w:r>
      <w:r w:rsidRPr="005F62B3">
        <w:t>ого</w:t>
      </w:r>
      <w:proofErr w:type="spellEnd"/>
      <w:r w:rsidRPr="005F62B3">
        <w:t xml:space="preserve"> муниципального района Саратовской области</w:t>
      </w:r>
      <w:r w:rsidR="00363994">
        <w:t>.</w:t>
      </w:r>
    </w:p>
    <w:bookmarkEnd w:id="352"/>
    <w:bookmarkEnd w:id="353"/>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Терсинского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Черкасского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муниципального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proofErr w:type="spellStart"/>
      <w:r w:rsidRPr="00E04730">
        <w:rPr>
          <w:rFonts w:eastAsia="Times New Roman" w:cs="Times New Roman"/>
          <w:color w:val="000000"/>
          <w:szCs w:val="24"/>
        </w:rPr>
        <w:t>Устав</w:t>
      </w:r>
      <w:r>
        <w:rPr>
          <w:szCs w:val="24"/>
        </w:rPr>
        <w:t>Широкобуеракского</w:t>
      </w:r>
      <w:r>
        <w:t>муниципального</w:t>
      </w:r>
      <w:proofErr w:type="spellEnd"/>
      <w:r>
        <w:t xml:space="preserve"> образования </w:t>
      </w:r>
      <w:proofErr w:type="spellStart"/>
      <w:r>
        <w:t>Вольск</w:t>
      </w:r>
      <w:r w:rsidRPr="005F62B3">
        <w:t>ого</w:t>
      </w:r>
      <w:proofErr w:type="spellEnd"/>
      <w:r w:rsidRPr="005F62B3">
        <w:t xml:space="preserve"> муниципальн</w:t>
      </w:r>
      <w:r w:rsidRPr="005F62B3">
        <w:t>о</w:t>
      </w:r>
      <w:r w:rsidRPr="005F62B3">
        <w:t>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54" w:name="_Toc491920228"/>
      <w:bookmarkStart w:id="355" w:name="_Toc497484885"/>
      <w:bookmarkStart w:id="356" w:name="_Toc499049207"/>
      <w:bookmarkEnd w:id="351"/>
      <w:r w:rsidRPr="00F86CA6">
        <w:rPr>
          <w:rFonts w:eastAsia="Times New Roman" w:cs="Arial"/>
          <w:bCs/>
          <w:i/>
          <w:szCs w:val="26"/>
        </w:rPr>
        <w:t>Своды правил по проектированию и строительству (СП)</w:t>
      </w:r>
      <w:bookmarkEnd w:id="354"/>
      <w:bookmarkEnd w:id="355"/>
      <w:bookmarkEnd w:id="35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57" w:name="OLE_LINK237"/>
      <w:bookmarkStart w:id="35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bookmarkEnd w:id="357"/>
      <w:bookmarkEnd w:id="358"/>
      <w:r w:rsidRPr="00903F22">
        <w:rPr>
          <w:szCs w:val="24"/>
        </w:rPr>
        <w:t>.</w:t>
      </w:r>
    </w:p>
    <w:p w:rsidR="0019053A" w:rsidRPr="00903F22" w:rsidRDefault="0019053A" w:rsidP="00CE7D76">
      <w:pPr>
        <w:pStyle w:val="affb"/>
        <w:numPr>
          <w:ilvl w:val="0"/>
          <w:numId w:val="19"/>
        </w:numPr>
        <w:rPr>
          <w:szCs w:val="24"/>
        </w:rPr>
      </w:pPr>
      <w:bookmarkStart w:id="35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w:t>
      </w:r>
      <w:bookmarkEnd w:id="359"/>
      <w:r w:rsidRPr="00903F22">
        <w:rPr>
          <w:szCs w:val="24"/>
        </w:rPr>
        <w:t xml:space="preserve">(утв. Приказом Минстроя России от 30.12.2016 </w:t>
      </w:r>
      <w:r w:rsidR="006C1AAC">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60" w:name="_Toc491920229"/>
      <w:bookmarkStart w:id="361" w:name="_Toc497484886"/>
      <w:bookmarkStart w:id="362" w:name="_Toc499049208"/>
      <w:r w:rsidRPr="001C3749">
        <w:rPr>
          <w:rFonts w:eastAsia="Times New Roman" w:cs="Arial"/>
          <w:bCs/>
          <w:i/>
          <w:szCs w:val="26"/>
        </w:rPr>
        <w:t>Иные документы</w:t>
      </w:r>
      <w:bookmarkEnd w:id="360"/>
      <w:bookmarkEnd w:id="361"/>
      <w:bookmarkEnd w:id="362"/>
    </w:p>
    <w:bookmarkEnd w:id="302"/>
    <w:bookmarkEnd w:id="30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proofErr w:type="gramStart"/>
      <w:r w:rsidR="00192509" w:rsidRPr="00192509">
        <w:rPr>
          <w:szCs w:val="24"/>
          <w:vertAlign w:val="superscript"/>
        </w:rPr>
        <w:t>2</w:t>
      </w:r>
      <w:proofErr w:type="gramEnd"/>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6"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7"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 xml:space="preserve">достроительства) </w:t>
      </w:r>
      <w:proofErr w:type="spellStart"/>
      <w:r w:rsidRPr="00932786">
        <w:rPr>
          <w:szCs w:val="24"/>
        </w:rPr>
        <w:t>Госгражданстроя</w:t>
      </w:r>
      <w:proofErr w:type="spellEnd"/>
      <w:r w:rsidRPr="00932786">
        <w:rPr>
          <w:szCs w:val="24"/>
        </w:rPr>
        <w:t xml:space="preserve">, М.: </w:t>
      </w:r>
      <w:proofErr w:type="spellStart"/>
      <w:r w:rsidRPr="00932786">
        <w:rPr>
          <w:szCs w:val="24"/>
        </w:rPr>
        <w:t>Стройиздат</w:t>
      </w:r>
      <w:proofErr w:type="spellEnd"/>
      <w:r w:rsidRPr="00932786">
        <w:rPr>
          <w:szCs w:val="24"/>
        </w:rPr>
        <w:t>, 1980.</w:t>
      </w:r>
    </w:p>
    <w:p w:rsidR="00F21D60" w:rsidRDefault="00F21D60" w:rsidP="00CE7D76">
      <w:pPr>
        <w:pStyle w:val="affb"/>
        <w:numPr>
          <w:ilvl w:val="0"/>
          <w:numId w:val="19"/>
        </w:numPr>
        <w:rPr>
          <w:szCs w:val="24"/>
        </w:rPr>
      </w:pPr>
      <w:proofErr w:type="spellStart"/>
      <w:r w:rsidRPr="00CC35FD">
        <w:rPr>
          <w:szCs w:val="24"/>
        </w:rPr>
        <w:t>СанПиН</w:t>
      </w:r>
      <w:proofErr w:type="spellEnd"/>
      <w:r w:rsidRPr="00CC35FD">
        <w:rPr>
          <w:szCs w:val="24"/>
        </w:rPr>
        <w:t xml:space="preserve">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63" w:name="_Toc497902142"/>
      <w:bookmarkStart w:id="364" w:name="_Toc499049209"/>
      <w:proofErr w:type="spellStart"/>
      <w:proofErr w:type="gramStart"/>
      <w:r w:rsidRPr="00722162">
        <w:rPr>
          <w:rFonts w:eastAsia="Times New Roman" w:cs="Arial"/>
          <w:bCs/>
          <w:i/>
          <w:szCs w:val="26"/>
        </w:rPr>
        <w:t>Интернет-источники</w:t>
      </w:r>
      <w:bookmarkEnd w:id="363"/>
      <w:bookmarkEnd w:id="364"/>
      <w:proofErr w:type="spellEnd"/>
      <w:proofErr w:type="gramEnd"/>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8"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19"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65" w:name="OLE_LINK133"/>
      <w:bookmarkStart w:id="366" w:name="OLE_LINK134"/>
      <w:bookmarkStart w:id="367" w:name="OLE_LINK224"/>
      <w:bookmarkStart w:id="36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0" w:history="1">
        <w:r w:rsidRPr="006940D9">
          <w:rPr>
            <w:szCs w:val="24"/>
          </w:rPr>
          <w:t>http://вольск.рф</w:t>
        </w:r>
      </w:hyperlink>
      <w:r w:rsidRPr="001E06CC">
        <w:rPr>
          <w:szCs w:val="24"/>
        </w:rPr>
        <w:t>.</w:t>
      </w:r>
    </w:p>
    <w:bookmarkEnd w:id="365"/>
    <w:bookmarkEnd w:id="366"/>
    <w:bookmarkEnd w:id="367"/>
    <w:bookmarkEnd w:id="36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6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69"/>
    </w:p>
    <w:p w:rsidR="00604CD2" w:rsidRPr="004D5282" w:rsidRDefault="00604CD2" w:rsidP="00604CD2">
      <w:pPr>
        <w:rPr>
          <w:rFonts w:cs="Times New Roman"/>
          <w:szCs w:val="24"/>
        </w:rPr>
      </w:pPr>
      <w:bookmarkStart w:id="370" w:name="OLE_LINK249"/>
      <w:bookmarkStart w:id="371" w:name="OLE_LINK250"/>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7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7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73" w:name="OLE_LINK466"/>
      <w:bookmarkStart w:id="374" w:name="OLE_LINK467"/>
      <w:bookmarkStart w:id="375" w:name="OLE_LINK468"/>
      <w:bookmarkStart w:id="376" w:name="OLE_LINK245"/>
      <w:bookmarkStart w:id="377" w:name="OLE_LINK246"/>
      <w:bookmarkStart w:id="378" w:name="OLE_LINK247"/>
      <w:bookmarkStart w:id="379" w:name="OLE_LINK248"/>
      <w:bookmarkEnd w:id="370"/>
      <w:bookmarkEnd w:id="371"/>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bookmarkEnd w:id="373"/>
    <w:bookmarkEnd w:id="374"/>
    <w:bookmarkEnd w:id="37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76"/>
    <w:bookmarkEnd w:id="377"/>
    <w:bookmarkEnd w:id="378"/>
    <w:bookmarkEnd w:id="37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w:t>
      </w:r>
      <w:proofErr w:type="gramStart"/>
      <w:r w:rsidRPr="001A1EDB">
        <w:rPr>
          <w:szCs w:val="24"/>
        </w:rPr>
        <w:t>пл</w:t>
      </w:r>
      <w:proofErr w:type="gramEnd"/>
      <w:r w:rsidRPr="001A1EDB">
        <w:rPr>
          <w:szCs w:val="24"/>
        </w:rPr>
        <w:t>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w:t>
      </w:r>
      <w:proofErr w:type="gramStart"/>
      <w:r w:rsidRPr="001A1EDB">
        <w:rPr>
          <w:szCs w:val="24"/>
        </w:rPr>
        <w:t>сп</w:t>
      </w:r>
      <w:proofErr w:type="gramEnd"/>
      <w:r w:rsidRPr="001A1EDB">
        <w:rPr>
          <w:szCs w:val="24"/>
        </w:rPr>
        <w:t>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80" w:name="Par46"/>
            <w:bookmarkEnd w:id="38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proofErr w:type="spellStart"/>
            <w:r>
              <w:rPr>
                <w:rFonts w:eastAsia="Times New Roman"/>
                <w:sz w:val="20"/>
                <w:szCs w:val="20"/>
              </w:rPr>
              <w:t>пп</w:t>
            </w:r>
            <w:proofErr w:type="spellEnd"/>
            <w:r>
              <w:rPr>
                <w:rFonts w:eastAsia="Times New Roman"/>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8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w:t>
            </w:r>
            <w:proofErr w:type="gramStart"/>
            <w:r w:rsidRPr="00A04FA2">
              <w:rPr>
                <w:rFonts w:eastAsia="Times New Roman"/>
                <w:sz w:val="20"/>
                <w:szCs w:val="20"/>
              </w:rPr>
              <w:t>П(</w:t>
            </w:r>
            <w:proofErr w:type="gramEnd"/>
            <w:r w:rsidRPr="00A04FA2">
              <w:rPr>
                <w:rFonts w:eastAsia="Times New Roman"/>
                <w:sz w:val="20"/>
                <w:szCs w:val="20"/>
              </w:rPr>
              <w:t>ред. от 01.04.2009)</w:t>
            </w:r>
          </w:p>
        </w:tc>
      </w:tr>
      <w:bookmarkEnd w:id="38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8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proofErr w:type="gramStart"/>
            <w:r w:rsidRPr="004D4630">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proofErr w:type="gramStart"/>
            <w:r>
              <w:rPr>
                <w:sz w:val="20"/>
                <w:szCs w:val="20"/>
              </w:rPr>
              <w:t>л</w:t>
            </w:r>
            <w:proofErr w:type="gramEnd"/>
            <w:r>
              <w:rPr>
                <w:sz w:val="20"/>
                <w:szCs w:val="20"/>
              </w:rPr>
              <w:t>/</w:t>
            </w:r>
            <w:proofErr w:type="spellStart"/>
            <w:r>
              <w:rPr>
                <w:sz w:val="20"/>
                <w:szCs w:val="20"/>
              </w:rPr>
              <w:t>сут</w:t>
            </w:r>
            <w:proofErr w:type="spellEnd"/>
            <w:r>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proofErr w:type="gramStart"/>
            <w:r w:rsidRPr="004D4630">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proofErr w:type="gramStart"/>
            <w:r w:rsidRPr="004D4630">
              <w:rPr>
                <w:sz w:val="20"/>
                <w:szCs w:val="20"/>
                <w:vertAlign w:val="superscript"/>
              </w:rPr>
              <w:t>2</w:t>
            </w:r>
            <w:proofErr w:type="gramEnd"/>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w:t>
            </w:r>
            <w:proofErr w:type="spellStart"/>
            <w:r w:rsidRPr="004D4630">
              <w:rPr>
                <w:sz w:val="20"/>
                <w:szCs w:val="20"/>
              </w:rPr>
              <w:t>сут</w:t>
            </w:r>
            <w:proofErr w:type="spellEnd"/>
            <w:r w:rsidRPr="004D4630">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83" w:name="OLE_LINK61"/>
            <w:r w:rsidRPr="004D4630">
              <w:rPr>
                <w:rFonts w:eastAsia="Times New Roman"/>
                <w:sz w:val="20"/>
                <w:szCs w:val="20"/>
              </w:rPr>
              <w:t>тыс. чел.</w:t>
            </w:r>
            <w:bookmarkEnd w:id="38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84" w:name="OLE_LINK62"/>
            <w:r w:rsidRPr="004D4630">
              <w:rPr>
                <w:rFonts w:eastAsia="Times New Roman"/>
                <w:sz w:val="20"/>
                <w:szCs w:val="20"/>
              </w:rPr>
              <w:t>чел./</w:t>
            </w:r>
            <w:bookmarkEnd w:id="384"/>
            <w:r>
              <w:rPr>
                <w:rFonts w:eastAsia="Times New Roman"/>
                <w:sz w:val="20"/>
                <w:szCs w:val="20"/>
              </w:rPr>
              <w:t>км</w:t>
            </w:r>
            <w:proofErr w:type="gramStart"/>
            <w:r>
              <w:rPr>
                <w:rFonts w:eastAsia="Times New Roman"/>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82"/>
    </w:tbl>
    <w:p w:rsidR="001059E8" w:rsidRPr="001A1EDB" w:rsidRDefault="001059E8" w:rsidP="004D4630">
      <w:pPr>
        <w:rPr>
          <w:szCs w:val="24"/>
        </w:rPr>
      </w:pPr>
    </w:p>
    <w:sectPr w:rsidR="001059E8" w:rsidRPr="001A1EDB" w:rsidSect="006D60C6">
      <w:headerReference w:type="default" r:id="rId21"/>
      <w:footerReference w:type="default" r:id="rId22"/>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34F" w:rsidRDefault="0094234F" w:rsidP="004E778C">
      <w:r>
        <w:separator/>
      </w:r>
    </w:p>
  </w:endnote>
  <w:endnote w:type="continuationSeparator" w:id="0">
    <w:p w:rsidR="0094234F" w:rsidRDefault="0094234F"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CF056D">
    <w:pPr>
      <w:pStyle w:val="af9"/>
      <w:ind w:firstLine="0"/>
      <w:jc w:val="right"/>
    </w:pPr>
    <w:r>
      <w:t>_____________________________________________________________________________________________</w:t>
    </w:r>
  </w:p>
  <w:p w:rsidR="00442C64" w:rsidRDefault="00E41E48" w:rsidP="009E45D5">
    <w:pPr>
      <w:pStyle w:val="af9"/>
      <w:ind w:firstLine="0"/>
    </w:pPr>
    <w:sdt>
      <w:sdtPr>
        <w:id w:val="1207995306"/>
        <w:docPartObj>
          <w:docPartGallery w:val="Page Numbers (Bottom of Page)"/>
          <w:docPartUnique/>
        </w:docPartObj>
      </w:sdtPr>
      <w:sdtContent>
        <w:r w:rsidR="00442C64">
          <w:t xml:space="preserve">ООО «САРСТРОЙНИИПРОЕКТ», 2017 г. </w:t>
        </w:r>
        <w:r w:rsidR="00442C64">
          <w:tab/>
        </w:r>
        <w:r w:rsidR="00442C64">
          <w:tab/>
        </w:r>
        <w:r>
          <w:fldChar w:fldCharType="begin"/>
        </w:r>
        <w:r w:rsidR="00442C64">
          <w:instrText xml:space="preserve"> PAGE   \* MERGEFORMAT </w:instrText>
        </w:r>
        <w:r>
          <w:fldChar w:fldCharType="separate"/>
        </w:r>
        <w:r w:rsidR="00A210E0">
          <w:rPr>
            <w:noProof/>
          </w:rPr>
          <w:t>32</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34F" w:rsidRDefault="0094234F" w:rsidP="004E778C">
      <w:r>
        <w:separator/>
      </w:r>
    </w:p>
  </w:footnote>
  <w:footnote w:type="continuationSeparator" w:id="0">
    <w:p w:rsidR="0094234F" w:rsidRDefault="0094234F"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64" w:rsidRDefault="00442C64"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442C64" w:rsidRDefault="00442C64" w:rsidP="003925E0">
    <w:pPr>
      <w:pStyle w:val="af7"/>
      <w:ind w:firstLine="0"/>
      <w:jc w:val="center"/>
      <w:rPr>
        <w:bCs/>
        <w:sz w:val="20"/>
        <w:szCs w:val="20"/>
      </w:rPr>
    </w:pPr>
    <w:r>
      <w:rPr>
        <w:rFonts w:cs="Times New Roman"/>
        <w:sz w:val="20"/>
        <w:szCs w:val="20"/>
      </w:rPr>
      <w:t>Вольск</w:t>
    </w:r>
    <w:r w:rsidRPr="003925E0">
      <w:rPr>
        <w:rFonts w:cs="Times New Roman"/>
        <w:sz w:val="20"/>
        <w:szCs w:val="20"/>
      </w:rPr>
      <w:t>ого</w:t>
    </w:r>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442C64" w:rsidRPr="006072F5" w:rsidRDefault="00442C64"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5EC0"/>
    <w:rsid w:val="000C62EE"/>
    <w:rsid w:val="000C6A0E"/>
    <w:rsid w:val="000C7ECB"/>
    <w:rsid w:val="000D1390"/>
    <w:rsid w:val="000D249F"/>
    <w:rsid w:val="000D2ADD"/>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DD8"/>
    <w:rsid w:val="00134E71"/>
    <w:rsid w:val="00135F8E"/>
    <w:rsid w:val="00136C74"/>
    <w:rsid w:val="001375D5"/>
    <w:rsid w:val="00137824"/>
    <w:rsid w:val="00137ED4"/>
    <w:rsid w:val="0014094A"/>
    <w:rsid w:val="00140A98"/>
    <w:rsid w:val="00141459"/>
    <w:rsid w:val="0014204B"/>
    <w:rsid w:val="001420D3"/>
    <w:rsid w:val="00142E9F"/>
    <w:rsid w:val="0014422A"/>
    <w:rsid w:val="00144D98"/>
    <w:rsid w:val="001450F2"/>
    <w:rsid w:val="00146321"/>
    <w:rsid w:val="00146A02"/>
    <w:rsid w:val="00146C7F"/>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B1E"/>
    <w:rsid w:val="0020537A"/>
    <w:rsid w:val="00210462"/>
    <w:rsid w:val="002106B1"/>
    <w:rsid w:val="002115A0"/>
    <w:rsid w:val="002134E9"/>
    <w:rsid w:val="002136D1"/>
    <w:rsid w:val="002146CA"/>
    <w:rsid w:val="00214785"/>
    <w:rsid w:val="00214C9A"/>
    <w:rsid w:val="0021516E"/>
    <w:rsid w:val="00216596"/>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C7AC6"/>
    <w:rsid w:val="002D02C2"/>
    <w:rsid w:val="002D02C5"/>
    <w:rsid w:val="002D07A1"/>
    <w:rsid w:val="002D0B73"/>
    <w:rsid w:val="002D1AB3"/>
    <w:rsid w:val="002D2AA1"/>
    <w:rsid w:val="002D2F8E"/>
    <w:rsid w:val="002D3279"/>
    <w:rsid w:val="002D3931"/>
    <w:rsid w:val="002D3E97"/>
    <w:rsid w:val="002D470D"/>
    <w:rsid w:val="002D5FC5"/>
    <w:rsid w:val="002D64C6"/>
    <w:rsid w:val="002D6D57"/>
    <w:rsid w:val="002D7553"/>
    <w:rsid w:val="002D7D08"/>
    <w:rsid w:val="002E0235"/>
    <w:rsid w:val="002E154E"/>
    <w:rsid w:val="002E23CD"/>
    <w:rsid w:val="002E3221"/>
    <w:rsid w:val="002E342B"/>
    <w:rsid w:val="002E42C7"/>
    <w:rsid w:val="002E4492"/>
    <w:rsid w:val="002E460A"/>
    <w:rsid w:val="002E473D"/>
    <w:rsid w:val="002E4CC1"/>
    <w:rsid w:val="002E596A"/>
    <w:rsid w:val="002E64BE"/>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67A0"/>
    <w:rsid w:val="00336DDD"/>
    <w:rsid w:val="003377FD"/>
    <w:rsid w:val="003413FA"/>
    <w:rsid w:val="003416A4"/>
    <w:rsid w:val="003420D2"/>
    <w:rsid w:val="00342E9E"/>
    <w:rsid w:val="00343649"/>
    <w:rsid w:val="00343B35"/>
    <w:rsid w:val="00343CA3"/>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A23"/>
    <w:rsid w:val="00493EF8"/>
    <w:rsid w:val="004940C1"/>
    <w:rsid w:val="004944F6"/>
    <w:rsid w:val="004965EB"/>
    <w:rsid w:val="0049667C"/>
    <w:rsid w:val="00496EB6"/>
    <w:rsid w:val="00496FA7"/>
    <w:rsid w:val="004A0EB8"/>
    <w:rsid w:val="004A17CD"/>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FB9"/>
    <w:rsid w:val="005C358E"/>
    <w:rsid w:val="005C4553"/>
    <w:rsid w:val="005C463E"/>
    <w:rsid w:val="005C4810"/>
    <w:rsid w:val="005C4F8F"/>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AAC"/>
    <w:rsid w:val="006C25CB"/>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405"/>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34F"/>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0E0"/>
    <w:rsid w:val="00A21D3E"/>
    <w:rsid w:val="00A2205B"/>
    <w:rsid w:val="00A225AD"/>
    <w:rsid w:val="00A2287E"/>
    <w:rsid w:val="00A2329F"/>
    <w:rsid w:val="00A236D5"/>
    <w:rsid w:val="00A24034"/>
    <w:rsid w:val="00A2509B"/>
    <w:rsid w:val="00A252B1"/>
    <w:rsid w:val="00A25368"/>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355"/>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BE4"/>
    <w:rsid w:val="00BD03F7"/>
    <w:rsid w:val="00BD05F3"/>
    <w:rsid w:val="00BD16EB"/>
    <w:rsid w:val="00BD2473"/>
    <w:rsid w:val="00BD37A3"/>
    <w:rsid w:val="00BD3893"/>
    <w:rsid w:val="00BD4784"/>
    <w:rsid w:val="00BD592B"/>
    <w:rsid w:val="00BD603F"/>
    <w:rsid w:val="00BD619D"/>
    <w:rsid w:val="00BD66C7"/>
    <w:rsid w:val="00BD6CB5"/>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6415"/>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1E48"/>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5487"/>
    <w:rsid w:val="00E76C7D"/>
    <w:rsid w:val="00E779EE"/>
    <w:rsid w:val="00E81335"/>
    <w:rsid w:val="00E821A2"/>
    <w:rsid w:val="00E83493"/>
    <w:rsid w:val="00E83A32"/>
    <w:rsid w:val="00E84FAB"/>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367E"/>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735"/>
    <w:rsid w:val="00F31654"/>
    <w:rsid w:val="00F3250A"/>
    <w:rsid w:val="00F32E54"/>
    <w:rsid w:val="00F330B8"/>
    <w:rsid w:val="00F33175"/>
    <w:rsid w:val="00F33760"/>
    <w:rsid w:val="00F33848"/>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ACF5FAD3076CFC8144376F9DFC25BBA2F5E0E133F27E1B316FD1BCB1C6J1n1J" TargetMode="External"/><Relationship Id="rId18" Type="http://schemas.openxmlformats.org/officeDocument/2006/relationships/hyperlink" Target="http://fgis.economy.gov.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saratov.gov.ru/news/proekt_postanovleniya_pravitelstva_saratovskoy_" TargetMode="Externa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1074;&#1086;&#1083;&#1100;&#1089;&#1082;.&#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ntTable" Target="fontTable.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gks.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saratov.gov.ru/gov/auth/mineconom/PRLD/TOPBU/Norm_torg_2017.pdf" TargetMode="Externa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31511040"/>
        <c:axId val="131512576"/>
      </c:barChart>
      <c:catAx>
        <c:axId val="131511040"/>
        <c:scaling>
          <c:orientation val="minMax"/>
        </c:scaling>
        <c:axPos val="b"/>
        <c:tickLblPos val="nextTo"/>
        <c:crossAx val="131512576"/>
        <c:crosses val="autoZero"/>
        <c:auto val="1"/>
        <c:lblAlgn val="ctr"/>
        <c:lblOffset val="100"/>
      </c:catAx>
      <c:valAx>
        <c:axId val="131512576"/>
        <c:scaling>
          <c:orientation val="minMax"/>
          <c:min val="0"/>
        </c:scaling>
        <c:axPos val="l"/>
        <c:majorGridlines/>
        <c:title>
          <c:tx>
            <c:rich>
              <a:bodyPr rot="-5400000" vert="horz"/>
              <a:lstStyle/>
              <a:p>
                <a:pPr>
                  <a:defRPr/>
                </a:pPr>
                <a:r>
                  <a:rPr lang="ru-RU"/>
                  <a:t>чел.</a:t>
                </a:r>
              </a:p>
            </c:rich>
          </c:tx>
        </c:title>
        <c:numFmt formatCode="General" sourceLinked="1"/>
        <c:tickLblPos val="nextTo"/>
        <c:crossAx val="131511040"/>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B5213-FE00-418D-9059-D08419EF2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32</Pages>
  <Words>11017</Words>
  <Characters>62797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user</cp:lastModifiedBy>
  <cp:revision>14</cp:revision>
  <cp:lastPrinted>2018-02-12T12:27:00Z</cp:lastPrinted>
  <dcterms:created xsi:type="dcterms:W3CDTF">2018-02-08T11:23:00Z</dcterms:created>
  <dcterms:modified xsi:type="dcterms:W3CDTF">2025-09-05T07:18:00Z</dcterms:modified>
</cp:coreProperties>
</file>